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5A" w:rsidRPr="00946B5A" w:rsidRDefault="00946B5A" w:rsidP="00946B5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Акт, составленный по результатам проверки, 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законодательства при составлении, утверждении и исполнении сельского бюджета, целевого, эффективного использования бюджетных средств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94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администрации </w:t>
      </w:r>
      <w:r w:rsidR="003C4F47">
        <w:rPr>
          <w:rFonts w:ascii="Times New Roman" w:eastAsia="Times New Roman" w:hAnsi="Times New Roman" w:cs="Times New Roman"/>
          <w:sz w:val="28"/>
          <w:szCs w:val="24"/>
          <w:lang w:eastAsia="ru-RU"/>
        </w:rPr>
        <w:t>Икшурминского</w:t>
      </w:r>
      <w:r w:rsidRPr="00946B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сельсовета. 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Пировское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164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46B5A" w:rsidRPr="00946B5A" w:rsidRDefault="00946B5A" w:rsidP="00946B5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B80" w:rsidRPr="00F24B80" w:rsidRDefault="00F24B80" w:rsidP="00F24B8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eastAsiaTheme="minorEastAsia" w:hAnsi="Times New Roman"/>
          <w:sz w:val="28"/>
          <w:szCs w:val="28"/>
          <w:lang w:eastAsia="ru-RU"/>
        </w:rPr>
        <w:t xml:space="preserve">Ведущим специалистом по ревизионной работе Коробейниковой И.В., проведена плановая проверка, </w:t>
      </w:r>
      <w:r w:rsidRPr="00F24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стандартами осуществления внутреннего муниципального финансового контроля, </w:t>
      </w:r>
      <w:r w:rsidRPr="00F24B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утвержденного постановлением администрацией Пировского района Красноярского края от </w:t>
      </w:r>
      <w:r w:rsidR="002E7BCA"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2E7BCA"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2E7BCA"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№ </w:t>
      </w:r>
      <w:r w:rsidR="002E7BCA"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211</w:t>
      </w:r>
      <w:r w:rsidRPr="002E7BC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-п.</w:t>
      </w:r>
    </w:p>
    <w:p w:rsidR="00F24B80" w:rsidRPr="00F24B80" w:rsidRDefault="00F24B80" w:rsidP="00F24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Основанием для составления настоящего акта является приказ Финансового управления администрации Пировского района № 52-п   от 28.12.2017г. о проведении плановой проверки.</w:t>
      </w:r>
    </w:p>
    <w:p w:rsidR="00F24B80" w:rsidRPr="00946B5A" w:rsidRDefault="00F24B80" w:rsidP="00F24B80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проведение проверки: соблюдение органами местного самоуправления </w:t>
      </w:r>
      <w:r w:rsidRPr="00946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законности,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эффективности, результативности и экономности использования средств, при исполнении бюджета </w:t>
      </w:r>
      <w:r w:rsidR="00856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Икшурминского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использования бюджетных</w:t>
      </w:r>
      <w:r w:rsidRPr="00946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946B5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F24B80" w:rsidRPr="00946B5A" w:rsidRDefault="00F24B80" w:rsidP="00F24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hAnsi="Times New Roman" w:cs="Times New Roman"/>
          <w:sz w:val="28"/>
          <w:szCs w:val="28"/>
        </w:rPr>
        <w:t xml:space="preserve">3. Предмет проверки: 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администрации </w:t>
      </w:r>
      <w:r w:rsidR="00856354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Икшурминского</w:t>
      </w:r>
      <w:r w:rsidRPr="0094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бухгалтерские документы, бухгалтерская отчетность и другие документы, подтверждающие объемы финансирования и использования средств.</w:t>
      </w:r>
    </w:p>
    <w:p w:rsidR="00F24B80" w:rsidRDefault="00F24B80" w:rsidP="00F24B8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Срок проведения проверки: </w:t>
      </w:r>
      <w:r w:rsidR="00101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016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.2018-</w:t>
      </w:r>
      <w:r w:rsidR="0010164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24B8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24B80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.2018гг.</w:t>
      </w:r>
    </w:p>
    <w:p w:rsidR="00946B5A" w:rsidRPr="00946B5A" w:rsidRDefault="00946B5A" w:rsidP="00946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B5A" w:rsidRDefault="00946B5A" w:rsidP="00946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положения.</w:t>
      </w:r>
      <w:r w:rsidR="00F8657C" w:rsidRPr="005F6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BB8" w:rsidRPr="005F60C4" w:rsidRDefault="003B1BB8" w:rsidP="00946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1C5" w:rsidRDefault="00C041C5" w:rsidP="00C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C4">
        <w:rPr>
          <w:rFonts w:ascii="Times New Roman" w:hAnsi="Times New Roman"/>
          <w:sz w:val="28"/>
          <w:szCs w:val="28"/>
        </w:rPr>
        <w:t>Официальное полное наименование объекта: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10164C">
        <w:rPr>
          <w:rFonts w:ascii="Times New Roman" w:hAnsi="Times New Roman"/>
          <w:sz w:val="28"/>
          <w:szCs w:val="28"/>
        </w:rPr>
        <w:t>Икшурминского</w:t>
      </w:r>
      <w:r w:rsidR="00F24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Пировского района Красноярского края.</w:t>
      </w:r>
    </w:p>
    <w:p w:rsidR="00C041C5" w:rsidRPr="00971079" w:rsidRDefault="00C041C5" w:rsidP="00C0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07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и местонахождение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0164C">
        <w:rPr>
          <w:rFonts w:ascii="Times New Roman" w:eastAsia="Times New Roman" w:hAnsi="Times New Roman" w:cs="Times New Roman"/>
          <w:sz w:val="28"/>
          <w:szCs w:val="28"/>
        </w:rPr>
        <w:t xml:space="preserve">Икшурминского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>совета: 66312</w:t>
      </w:r>
      <w:r w:rsidR="00CD739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71079">
        <w:rPr>
          <w:rFonts w:ascii="Times New Roman" w:eastAsia="Times New Roman" w:hAnsi="Times New Roman" w:cs="Times New Roman"/>
          <w:sz w:val="28"/>
          <w:szCs w:val="28"/>
        </w:rPr>
        <w:t>, Красноярский край, Пировский район,</w:t>
      </w:r>
      <w:r w:rsidR="0010164C" w:rsidRPr="0010164C">
        <w:rPr>
          <w:rFonts w:ascii="Tahoma" w:hAnsi="Tahoma" w:cs="Tahoma"/>
          <w:color w:val="081C21"/>
          <w:sz w:val="18"/>
          <w:szCs w:val="18"/>
          <w:shd w:val="clear" w:color="auto" w:fill="FFFFFF"/>
        </w:rPr>
        <w:t xml:space="preserve"> </w:t>
      </w:r>
      <w:r w:rsidR="0010164C" w:rsidRPr="0010164C">
        <w:rPr>
          <w:rFonts w:ascii="Times New Roman" w:hAnsi="Times New Roman"/>
          <w:bCs/>
          <w:sz w:val="28"/>
          <w:szCs w:val="28"/>
        </w:rPr>
        <w:t>село</w:t>
      </w:r>
      <w:r w:rsidR="0010164C">
        <w:rPr>
          <w:rFonts w:ascii="Times New Roman" w:hAnsi="Times New Roman"/>
          <w:bCs/>
          <w:sz w:val="28"/>
          <w:szCs w:val="28"/>
        </w:rPr>
        <w:t xml:space="preserve"> </w:t>
      </w:r>
      <w:r w:rsidR="0010164C" w:rsidRPr="0010164C">
        <w:rPr>
          <w:rFonts w:ascii="Times New Roman" w:hAnsi="Times New Roman"/>
          <w:bCs/>
          <w:sz w:val="28"/>
          <w:szCs w:val="28"/>
        </w:rPr>
        <w:t>Икшурма</w:t>
      </w:r>
      <w:r w:rsidR="0010164C">
        <w:rPr>
          <w:rFonts w:ascii="Times New Roman" w:hAnsi="Times New Roman"/>
          <w:bCs/>
          <w:sz w:val="28"/>
          <w:szCs w:val="28"/>
        </w:rPr>
        <w:t xml:space="preserve">, </w:t>
      </w:r>
      <w:r w:rsidR="0010164C" w:rsidRPr="0010164C">
        <w:rPr>
          <w:rFonts w:ascii="Times New Roman" w:hAnsi="Times New Roman"/>
          <w:bCs/>
          <w:sz w:val="28"/>
          <w:szCs w:val="28"/>
        </w:rPr>
        <w:t>ул. Почтовая д.1</w:t>
      </w:r>
      <w:r w:rsidRPr="00253B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C5" w:rsidRPr="00971079" w:rsidRDefault="00C041C5" w:rsidP="00C041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99A">
        <w:rPr>
          <w:rFonts w:ascii="Times New Roman" w:eastAsia="Times New Roman" w:hAnsi="Times New Roman" w:cs="Times New Roman"/>
          <w:sz w:val="28"/>
          <w:szCs w:val="28"/>
        </w:rPr>
        <w:t xml:space="preserve">ОГРН </w:t>
      </w:r>
      <w:r w:rsidR="00B0699A" w:rsidRPr="00B0699A">
        <w:rPr>
          <w:rFonts w:ascii="Times New Roman" w:eastAsia="Times New Roman" w:hAnsi="Times New Roman" w:cs="Times New Roman"/>
          <w:sz w:val="28"/>
          <w:szCs w:val="28"/>
        </w:rPr>
        <w:t>1022401275687</w:t>
      </w:r>
      <w:r w:rsidRPr="00B0699A">
        <w:rPr>
          <w:rFonts w:ascii="Times New Roman" w:eastAsia="Times New Roman" w:hAnsi="Times New Roman" w:cs="Times New Roman"/>
          <w:sz w:val="28"/>
          <w:szCs w:val="28"/>
        </w:rPr>
        <w:t>, ИНН 2431000</w:t>
      </w:r>
      <w:r w:rsidR="003970B3" w:rsidRPr="00B0699A">
        <w:rPr>
          <w:rFonts w:ascii="Times New Roman" w:eastAsia="Times New Roman" w:hAnsi="Times New Roman" w:cs="Times New Roman"/>
          <w:sz w:val="28"/>
          <w:szCs w:val="28"/>
        </w:rPr>
        <w:t>288</w:t>
      </w:r>
      <w:r w:rsidRPr="003970B3">
        <w:rPr>
          <w:rFonts w:ascii="Times New Roman" w:eastAsia="Times New Roman" w:hAnsi="Times New Roman" w:cs="Times New Roman"/>
          <w:sz w:val="28"/>
          <w:szCs w:val="28"/>
        </w:rPr>
        <w:t>, КПП 243101001.</w:t>
      </w:r>
    </w:p>
    <w:p w:rsidR="00C041C5" w:rsidRDefault="00C041C5" w:rsidP="00FF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 осуществляет свою деятельность на основании Устава.</w:t>
      </w:r>
    </w:p>
    <w:p w:rsidR="00341430" w:rsidRPr="005F60C4" w:rsidRDefault="00341430" w:rsidP="00FF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C4">
        <w:rPr>
          <w:rFonts w:ascii="Times New Roman" w:hAnsi="Times New Roman"/>
          <w:sz w:val="28"/>
          <w:szCs w:val="28"/>
        </w:rPr>
        <w:t xml:space="preserve">Основные направления и деятельность администрации осуществляет в соответствии с законодательством, иными правовыми актами, Уставом </w:t>
      </w:r>
      <w:r w:rsidR="00A43D6C">
        <w:rPr>
          <w:rFonts w:ascii="Times New Roman" w:hAnsi="Times New Roman"/>
          <w:sz w:val="28"/>
          <w:szCs w:val="28"/>
        </w:rPr>
        <w:t>Икшурминского</w:t>
      </w:r>
      <w:r w:rsidRPr="005F60C4">
        <w:rPr>
          <w:rFonts w:ascii="Times New Roman" w:hAnsi="Times New Roman"/>
          <w:sz w:val="28"/>
          <w:szCs w:val="28"/>
        </w:rPr>
        <w:t xml:space="preserve"> сельсовета Пировского района.</w:t>
      </w:r>
    </w:p>
    <w:p w:rsidR="00875FC2" w:rsidRDefault="00733294" w:rsidP="00FF5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0C4">
        <w:rPr>
          <w:rFonts w:ascii="Times New Roman" w:hAnsi="Times New Roman"/>
          <w:sz w:val="28"/>
          <w:szCs w:val="28"/>
        </w:rPr>
        <w:t>Устав является основным муниципальным нормативным правовым актом, регулирую</w:t>
      </w:r>
      <w:r w:rsidR="00875FC2">
        <w:rPr>
          <w:rFonts w:ascii="Times New Roman" w:hAnsi="Times New Roman"/>
          <w:sz w:val="28"/>
          <w:szCs w:val="28"/>
        </w:rPr>
        <w:t xml:space="preserve">щим организацию и осуществление </w:t>
      </w:r>
      <w:r w:rsidRPr="005F60C4">
        <w:rPr>
          <w:rFonts w:ascii="Times New Roman" w:hAnsi="Times New Roman"/>
          <w:sz w:val="28"/>
          <w:szCs w:val="28"/>
        </w:rPr>
        <w:t xml:space="preserve">местного </w:t>
      </w:r>
      <w:r w:rsidR="00875FC2">
        <w:rPr>
          <w:rFonts w:ascii="Times New Roman" w:hAnsi="Times New Roman"/>
          <w:sz w:val="28"/>
          <w:szCs w:val="28"/>
        </w:rPr>
        <w:t xml:space="preserve">(сельского) </w:t>
      </w:r>
      <w:r w:rsidRPr="005F60C4">
        <w:rPr>
          <w:rFonts w:ascii="Times New Roman" w:hAnsi="Times New Roman"/>
          <w:sz w:val="28"/>
          <w:szCs w:val="28"/>
        </w:rPr>
        <w:t xml:space="preserve">самоуправления на территории </w:t>
      </w:r>
      <w:r w:rsidR="0041743C">
        <w:rPr>
          <w:rFonts w:ascii="Times New Roman" w:hAnsi="Times New Roman"/>
          <w:sz w:val="28"/>
          <w:szCs w:val="28"/>
        </w:rPr>
        <w:t>Икшурминского</w:t>
      </w:r>
      <w:r w:rsidRPr="005F60C4">
        <w:rPr>
          <w:rFonts w:ascii="Times New Roman" w:hAnsi="Times New Roman"/>
          <w:sz w:val="28"/>
          <w:szCs w:val="28"/>
        </w:rPr>
        <w:t xml:space="preserve"> </w:t>
      </w:r>
      <w:r w:rsidR="00875FC2">
        <w:rPr>
          <w:rFonts w:ascii="Times New Roman" w:hAnsi="Times New Roman"/>
          <w:sz w:val="28"/>
          <w:szCs w:val="28"/>
        </w:rPr>
        <w:t>сельсовета</w:t>
      </w:r>
      <w:r w:rsidRPr="005F60C4">
        <w:rPr>
          <w:rFonts w:ascii="Times New Roman" w:hAnsi="Times New Roman"/>
          <w:sz w:val="28"/>
          <w:szCs w:val="28"/>
        </w:rPr>
        <w:t xml:space="preserve"> в интересах населения с учетом </w:t>
      </w:r>
      <w:r w:rsidR="00875FC2">
        <w:rPr>
          <w:rFonts w:ascii="Times New Roman" w:hAnsi="Times New Roman"/>
          <w:sz w:val="28"/>
          <w:szCs w:val="28"/>
        </w:rPr>
        <w:t xml:space="preserve">исторических и иных местных традиций. </w:t>
      </w:r>
    </w:p>
    <w:p w:rsidR="00C041C5" w:rsidRPr="00BD6AF2" w:rsidRDefault="00C041C5" w:rsidP="00C041C5">
      <w:pPr>
        <w:tabs>
          <w:tab w:val="left" w:pos="33"/>
        </w:tabs>
        <w:spacing w:after="0" w:line="240" w:lineRule="auto"/>
        <w:ind w:right="-3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AF2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C041C5" w:rsidRPr="009936DC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B48">
        <w:rPr>
          <w:rFonts w:ascii="Times New Roman" w:eastAsia="Times New Roman" w:hAnsi="Times New Roman" w:cs="Times New Roman"/>
          <w:sz w:val="28"/>
          <w:szCs w:val="28"/>
        </w:rPr>
        <w:t xml:space="preserve">право первой подписи – Главе администрации </w:t>
      </w:r>
      <w:r w:rsidR="009936DC" w:rsidRPr="00984B48">
        <w:rPr>
          <w:rFonts w:ascii="Times New Roman" w:eastAsia="Times New Roman" w:hAnsi="Times New Roman" w:cs="Times New Roman"/>
          <w:sz w:val="28"/>
          <w:szCs w:val="28"/>
        </w:rPr>
        <w:t>Икшурминского</w:t>
      </w:r>
      <w:r w:rsidRPr="00984B4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9936DC" w:rsidRPr="00984B48">
        <w:rPr>
          <w:rFonts w:ascii="Times New Roman" w:eastAsia="Times New Roman" w:hAnsi="Times New Roman" w:cs="Times New Roman"/>
          <w:sz w:val="28"/>
          <w:szCs w:val="28"/>
        </w:rPr>
        <w:t>Исмагилову Вакилю</w:t>
      </w:r>
      <w:r w:rsidR="00815AAB" w:rsidRPr="00984B48">
        <w:rPr>
          <w:rFonts w:ascii="Times New Roman" w:eastAsia="Times New Roman" w:hAnsi="Times New Roman" w:cs="Times New Roman"/>
          <w:sz w:val="28"/>
          <w:szCs w:val="28"/>
        </w:rPr>
        <w:t xml:space="preserve"> Махаматгалеевичу</w:t>
      </w:r>
      <w:r w:rsidRPr="00984B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41C5" w:rsidRPr="00294D71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6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право второй подписи – </w:t>
      </w:r>
      <w:r w:rsidR="00294D71" w:rsidRPr="009936DC">
        <w:rPr>
          <w:rFonts w:ascii="Times New Roman" w:eastAsia="Times New Roman" w:hAnsi="Times New Roman" w:cs="Times New Roman"/>
          <w:sz w:val="28"/>
          <w:szCs w:val="28"/>
        </w:rPr>
        <w:t xml:space="preserve">главному </w:t>
      </w:r>
      <w:r w:rsidRPr="009936DC">
        <w:rPr>
          <w:rFonts w:ascii="Times New Roman" w:eastAsia="Times New Roman" w:hAnsi="Times New Roman" w:cs="Times New Roman"/>
          <w:sz w:val="28"/>
          <w:szCs w:val="28"/>
        </w:rPr>
        <w:t>бухгалтеру</w:t>
      </w:r>
      <w:r w:rsidR="00815AAB">
        <w:rPr>
          <w:rFonts w:ascii="Times New Roman" w:eastAsia="Times New Roman" w:hAnsi="Times New Roman" w:cs="Times New Roman"/>
          <w:sz w:val="28"/>
          <w:szCs w:val="28"/>
        </w:rPr>
        <w:t xml:space="preserve"> Хисматулина Дольхабиря Башаровна</w:t>
      </w:r>
      <w:r w:rsidRPr="009936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1C5" w:rsidRDefault="00C041C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E5">
        <w:rPr>
          <w:rFonts w:ascii="Times New Roman" w:hAnsi="Times New Roman" w:cs="Times New Roman"/>
          <w:sz w:val="28"/>
          <w:szCs w:val="28"/>
        </w:rPr>
        <w:t>Для осуществления денежных операций в 201</w:t>
      </w:r>
      <w:r w:rsidR="00D677E5" w:rsidRPr="00D677E5">
        <w:rPr>
          <w:rFonts w:ascii="Times New Roman" w:hAnsi="Times New Roman" w:cs="Times New Roman"/>
          <w:sz w:val="28"/>
          <w:szCs w:val="28"/>
        </w:rPr>
        <w:t>7</w:t>
      </w:r>
      <w:r w:rsidRPr="00D677E5">
        <w:rPr>
          <w:rFonts w:ascii="Times New Roman" w:hAnsi="Times New Roman" w:cs="Times New Roman"/>
          <w:sz w:val="28"/>
          <w:szCs w:val="28"/>
        </w:rPr>
        <w:t xml:space="preserve">г. открыты лицевые счета в УФК по Красноярскому </w:t>
      </w:r>
      <w:r w:rsidRPr="009936DC">
        <w:rPr>
          <w:rFonts w:ascii="Times New Roman" w:hAnsi="Times New Roman" w:cs="Times New Roman"/>
          <w:sz w:val="28"/>
          <w:szCs w:val="28"/>
        </w:rPr>
        <w:t>краю</w:t>
      </w:r>
      <w:r w:rsidR="006D556D" w:rsidRPr="009936DC">
        <w:rPr>
          <w:rFonts w:ascii="Times New Roman" w:hAnsi="Times New Roman" w:cs="Times New Roman"/>
          <w:sz w:val="28"/>
          <w:szCs w:val="28"/>
        </w:rPr>
        <w:t xml:space="preserve"> </w:t>
      </w:r>
      <w:r w:rsidR="00516AD4" w:rsidRPr="009936DC">
        <w:rPr>
          <w:rFonts w:ascii="Times New Roman" w:hAnsi="Times New Roman" w:cs="Times New Roman"/>
          <w:sz w:val="28"/>
          <w:szCs w:val="28"/>
        </w:rPr>
        <w:t>0319300</w:t>
      </w:r>
      <w:r w:rsidR="00D677E5" w:rsidRPr="009936DC">
        <w:rPr>
          <w:rFonts w:ascii="Times New Roman" w:hAnsi="Times New Roman" w:cs="Times New Roman"/>
          <w:sz w:val="28"/>
          <w:szCs w:val="28"/>
        </w:rPr>
        <w:t>79</w:t>
      </w:r>
      <w:r w:rsidR="009936DC">
        <w:rPr>
          <w:rFonts w:ascii="Times New Roman" w:hAnsi="Times New Roman" w:cs="Times New Roman"/>
          <w:sz w:val="28"/>
          <w:szCs w:val="28"/>
        </w:rPr>
        <w:t>5</w:t>
      </w:r>
      <w:r w:rsidR="00516AD4" w:rsidRPr="009936DC">
        <w:rPr>
          <w:rFonts w:ascii="Times New Roman" w:hAnsi="Times New Roman" w:cs="Times New Roman"/>
          <w:sz w:val="28"/>
          <w:szCs w:val="28"/>
        </w:rPr>
        <w:t>0, 0519300</w:t>
      </w:r>
      <w:r w:rsidR="00D677E5" w:rsidRPr="009936DC">
        <w:rPr>
          <w:rFonts w:ascii="Times New Roman" w:hAnsi="Times New Roman" w:cs="Times New Roman"/>
          <w:sz w:val="28"/>
          <w:szCs w:val="28"/>
        </w:rPr>
        <w:t>79</w:t>
      </w:r>
      <w:r w:rsidR="009936DC">
        <w:rPr>
          <w:rFonts w:ascii="Times New Roman" w:hAnsi="Times New Roman" w:cs="Times New Roman"/>
          <w:sz w:val="28"/>
          <w:szCs w:val="28"/>
        </w:rPr>
        <w:t>5</w:t>
      </w:r>
      <w:r w:rsidR="00516AD4" w:rsidRPr="009936DC">
        <w:rPr>
          <w:rFonts w:ascii="Times New Roman" w:hAnsi="Times New Roman" w:cs="Times New Roman"/>
          <w:sz w:val="28"/>
          <w:szCs w:val="28"/>
        </w:rPr>
        <w:t>0</w:t>
      </w:r>
      <w:r w:rsidR="009936DC">
        <w:rPr>
          <w:rFonts w:ascii="Times New Roman" w:hAnsi="Times New Roman" w:cs="Times New Roman"/>
          <w:sz w:val="28"/>
          <w:szCs w:val="28"/>
        </w:rPr>
        <w:t>,04193007950</w:t>
      </w:r>
      <w:r w:rsidRPr="009936DC">
        <w:rPr>
          <w:rFonts w:ascii="Times New Roman" w:hAnsi="Times New Roman" w:cs="Times New Roman"/>
          <w:sz w:val="28"/>
          <w:szCs w:val="28"/>
        </w:rPr>
        <w:t>.</w:t>
      </w:r>
    </w:p>
    <w:p w:rsidR="00D677E5" w:rsidRDefault="00D677E5" w:rsidP="00C041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1C5" w:rsidRPr="0095685D" w:rsidRDefault="00C041C5" w:rsidP="00C041C5">
      <w:pPr>
        <w:pStyle w:val="a3"/>
        <w:shd w:val="clear" w:color="auto" w:fill="FFFFFF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95685D">
        <w:rPr>
          <w:b/>
          <w:sz w:val="28"/>
          <w:szCs w:val="28"/>
          <w:shd w:val="clear" w:color="auto" w:fill="FFFFFF"/>
        </w:rPr>
        <w:t>2</w:t>
      </w:r>
      <w:r w:rsidRPr="0095685D">
        <w:rPr>
          <w:b/>
          <w:bCs/>
          <w:sz w:val="28"/>
          <w:szCs w:val="28"/>
          <w:shd w:val="clear" w:color="auto" w:fill="FFFFFF"/>
        </w:rPr>
        <w:t xml:space="preserve">. Проверка соблюдения требований законодательства РФ </w:t>
      </w:r>
    </w:p>
    <w:p w:rsidR="00C041C5" w:rsidRPr="0095685D" w:rsidRDefault="00C041C5" w:rsidP="00C041C5">
      <w:pPr>
        <w:pStyle w:val="a3"/>
        <w:shd w:val="clear" w:color="auto" w:fill="FFFFFF"/>
        <w:ind w:firstLine="720"/>
        <w:jc w:val="center"/>
        <w:rPr>
          <w:b/>
          <w:bCs/>
          <w:sz w:val="28"/>
          <w:szCs w:val="28"/>
          <w:shd w:val="clear" w:color="auto" w:fill="FFFFFF"/>
        </w:rPr>
      </w:pPr>
      <w:r w:rsidRPr="0095685D">
        <w:rPr>
          <w:b/>
          <w:bCs/>
          <w:sz w:val="28"/>
          <w:szCs w:val="28"/>
          <w:shd w:val="clear" w:color="auto" w:fill="FFFFFF"/>
        </w:rPr>
        <w:t xml:space="preserve"> при формировании и исполнении бюджета по доходам и расходам.</w:t>
      </w:r>
    </w:p>
    <w:p w:rsidR="00C041C5" w:rsidRDefault="00C041C5" w:rsidP="00C041C5">
      <w:pPr>
        <w:pStyle w:val="a3"/>
        <w:shd w:val="clear" w:color="auto" w:fill="FFFFFF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95685D">
        <w:rPr>
          <w:b/>
          <w:sz w:val="28"/>
          <w:szCs w:val="28"/>
          <w:shd w:val="clear" w:color="auto" w:fill="FFFFFF"/>
        </w:rPr>
        <w:t xml:space="preserve">Анализ исполнения бюджета </w:t>
      </w:r>
      <w:r w:rsidR="00816640">
        <w:rPr>
          <w:b/>
          <w:sz w:val="28"/>
          <w:szCs w:val="28"/>
          <w:shd w:val="clear" w:color="auto" w:fill="FFFFFF"/>
        </w:rPr>
        <w:t>Икшурминского</w:t>
      </w:r>
      <w:r w:rsidRPr="0095685D">
        <w:rPr>
          <w:b/>
          <w:sz w:val="28"/>
          <w:szCs w:val="28"/>
          <w:shd w:val="clear" w:color="auto" w:fill="FFFFFF"/>
        </w:rPr>
        <w:t xml:space="preserve"> сельского поселения по доходам и расходам.</w:t>
      </w:r>
    </w:p>
    <w:p w:rsidR="00DB6E18" w:rsidRDefault="00DB6E18" w:rsidP="00C041C5">
      <w:pPr>
        <w:pStyle w:val="a3"/>
        <w:shd w:val="clear" w:color="auto" w:fill="FFFFFF"/>
        <w:ind w:firstLine="720"/>
        <w:jc w:val="center"/>
        <w:rPr>
          <w:b/>
          <w:sz w:val="28"/>
          <w:szCs w:val="28"/>
          <w:shd w:val="clear" w:color="auto" w:fill="FFFFFF"/>
        </w:rPr>
      </w:pPr>
    </w:p>
    <w:p w:rsidR="00A27FAA" w:rsidRP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Нормативно – правовым актом, регулирующим бюджетный процесс в </w:t>
      </w:r>
      <w:r w:rsidR="00816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Икшурминском</w:t>
      </w:r>
      <w:r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сельсовете, является Положение о бюджетном процессе, утверждённое решением </w:t>
      </w:r>
      <w:r w:rsidR="008166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Икшурминского</w:t>
      </w:r>
      <w:r w:rsidR="002B7F72" w:rsidRPr="002B7F7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Совета депутатов от </w:t>
      </w:r>
      <w:r w:rsidR="00875FC2" w:rsidRPr="00875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Pr="00875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.10.2013г. №</w:t>
      </w:r>
      <w:r w:rsidR="00875FC2" w:rsidRPr="00875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33</w:t>
      </w:r>
      <w:r w:rsidR="002B7F72" w:rsidRPr="00875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875FC2" w:rsidRPr="00875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74</w:t>
      </w:r>
      <w:r w:rsidR="002B7F72" w:rsidRPr="00875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875F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816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Икшурминского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утвержден решением сельского Совета депутатов от 1</w:t>
      </w:r>
      <w:r w:rsidR="00875F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75FC2">
        <w:rPr>
          <w:rFonts w:ascii="Times New Roman" w:eastAsia="Times New Roman" w:hAnsi="Times New Roman" w:cs="Times New Roman"/>
          <w:sz w:val="28"/>
          <w:szCs w:val="28"/>
          <w:lang w:eastAsia="ru-RU"/>
        </w:rPr>
        <w:t>9-27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р «О бюджете</w:t>
      </w:r>
      <w:r w:rsidR="0087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Икшурминского сельсовета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в соответствии с   требованиями </w:t>
      </w:r>
      <w:r w:rsidR="0042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184.1 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 (далее БК РФ):</w:t>
      </w:r>
    </w:p>
    <w:p w:rsidR="00A27FAA" w:rsidRPr="00A27FAA" w:rsidRDefault="00A27FAA" w:rsidP="00A27FA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утверждены в сумме </w:t>
      </w:r>
      <w:r w:rsidR="00875FC2">
        <w:rPr>
          <w:rFonts w:ascii="Times New Roman" w:eastAsia="Times New Roman" w:hAnsi="Times New Roman" w:cs="Times New Roman"/>
          <w:sz w:val="28"/>
          <w:szCs w:val="28"/>
          <w:lang w:eastAsia="ru-RU"/>
        </w:rPr>
        <w:t>6661,04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A27FAA" w:rsidRPr="00F82709" w:rsidRDefault="00A27FAA" w:rsidP="00A27FAA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-собственные налоговые и неналоговые доходы в сумме </w:t>
      </w:r>
      <w:r w:rsidR="00F82709" w:rsidRPr="00F8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459,60 </w:t>
      </w:r>
      <w:r w:rsidRPr="00F827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-безвозмездные поступления от других бюджетов бюджетной системы РФ в сумме </w:t>
      </w:r>
      <w:r w:rsidR="00F82709" w:rsidRPr="00F82709">
        <w:rPr>
          <w:rFonts w:ascii="Times New Roman" w:eastAsia="Times New Roman" w:hAnsi="Times New Roman" w:cs="Times New Roman"/>
          <w:sz w:val="28"/>
          <w:szCs w:val="28"/>
          <w:lang w:eastAsia="ru-RU"/>
        </w:rPr>
        <w:t>6201,44</w:t>
      </w:r>
      <w:r w:rsidR="000A250B" w:rsidRPr="00F8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70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Расходы утверждены в сумме </w:t>
      </w:r>
      <w:r w:rsidR="00875FC2">
        <w:rPr>
          <w:rFonts w:ascii="Times New Roman" w:eastAsia="Times New Roman" w:hAnsi="Times New Roman" w:cs="Times New Roman"/>
          <w:sz w:val="28"/>
          <w:szCs w:val="28"/>
          <w:lang w:eastAsia="ru-RU"/>
        </w:rPr>
        <w:t>6684,02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Дефицит бюджета утвержден в сумме </w:t>
      </w:r>
      <w:r w:rsidR="00875FC2">
        <w:rPr>
          <w:rFonts w:ascii="Times New Roman" w:eastAsia="Times New Roman" w:hAnsi="Times New Roman" w:cs="Times New Roman"/>
          <w:sz w:val="28"/>
          <w:szCs w:val="28"/>
          <w:lang w:eastAsia="ru-RU"/>
        </w:rPr>
        <w:t>22,98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что соответствует требованиям п.3 ст.92.1 БК РФ, устанавливающим предельное значение дефицита бюджета в размере 5% объема доходов местного бюджета. </w:t>
      </w:r>
    </w:p>
    <w:p w:rsidR="009C1A24" w:rsidRDefault="00A27FAA" w:rsidP="00A27FAA">
      <w:pPr>
        <w:widowControl w:val="0"/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</w:t>
      </w:r>
      <w:r w:rsidR="00423581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8D6595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Икшурминского</w:t>
      </w:r>
      <w:r w:rsidR="00423581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Совета депутатов </w:t>
      </w:r>
      <w:r w:rsidR="008D6595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15.12.2016г. № 9-27р «О бюджете Икшурминского сельсовета на 2017год и плановый период 2018 и 2019 годы»</w:t>
      </w:r>
      <w:r w:rsidR="003C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вносились изменения четыре раза</w:t>
      </w:r>
      <w:r w:rsidR="00423581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7F7C" w:rsidRPr="003C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A24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изменений общий объем доходов бюджета поселения на 2017 год был утвержден в сумме </w:t>
      </w:r>
      <w:r w:rsidR="004B2B42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>8011,81</w:t>
      </w:r>
      <w:r w:rsidR="009C1A24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общий объем расходов в сумме </w:t>
      </w:r>
      <w:r w:rsidR="004B2B42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>8077,22</w:t>
      </w:r>
      <w:r w:rsidR="009C1A24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дефицит бюджета утвержден в сумме </w:t>
      </w:r>
      <w:r w:rsidR="004B2B42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>65,40</w:t>
      </w:r>
      <w:r w:rsidR="009C1A24" w:rsidRPr="002A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исполнении утвержденных доходов в 201</w:t>
      </w:r>
      <w:r w:rsidR="00E64A99"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4A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отражены в таблице 1.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1(тыс. руб.)</w:t>
      </w: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134"/>
        <w:gridCol w:w="1134"/>
        <w:gridCol w:w="1842"/>
        <w:gridCol w:w="1638"/>
      </w:tblGrid>
      <w:tr w:rsidR="00A27FAA" w:rsidRPr="00CF64BF" w:rsidTr="00A27FAA">
        <w:tc>
          <w:tcPr>
            <w:tcW w:w="2547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1134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Уточенный план</w:t>
            </w:r>
          </w:p>
        </w:tc>
        <w:tc>
          <w:tcPr>
            <w:tcW w:w="1134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842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% выполнения к первоначальному плану</w:t>
            </w:r>
          </w:p>
        </w:tc>
        <w:tc>
          <w:tcPr>
            <w:tcW w:w="1638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% выполнения к уточненному плану</w:t>
            </w:r>
          </w:p>
        </w:tc>
      </w:tr>
      <w:tr w:rsidR="00A27FAA" w:rsidRPr="00CF64BF" w:rsidTr="00A27FAA">
        <w:tc>
          <w:tcPr>
            <w:tcW w:w="2547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CF64BF">
              <w:rPr>
                <w:rFonts w:ascii="Times New Roman" w:hAnsi="Times New Roman" w:cs="Times New Roman"/>
                <w:b/>
              </w:rPr>
              <w:t>Собственные налоговые и неналоговые доходы</w:t>
            </w:r>
          </w:p>
        </w:tc>
        <w:tc>
          <w:tcPr>
            <w:tcW w:w="1276" w:type="dxa"/>
          </w:tcPr>
          <w:p w:rsidR="00A27FAA" w:rsidRPr="00CF64BF" w:rsidRDefault="00F8270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CF64BF">
              <w:rPr>
                <w:rFonts w:ascii="Times New Roman" w:hAnsi="Times New Roman" w:cs="Times New Roman"/>
                <w:b/>
              </w:rPr>
              <w:t>459,60</w:t>
            </w:r>
          </w:p>
        </w:tc>
        <w:tc>
          <w:tcPr>
            <w:tcW w:w="1134" w:type="dxa"/>
          </w:tcPr>
          <w:p w:rsidR="00A27FAA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CF64BF">
              <w:rPr>
                <w:rFonts w:ascii="Times New Roman" w:hAnsi="Times New Roman" w:cs="Times New Roman"/>
                <w:b/>
              </w:rPr>
              <w:t>508,48</w:t>
            </w:r>
          </w:p>
        </w:tc>
        <w:tc>
          <w:tcPr>
            <w:tcW w:w="1134" w:type="dxa"/>
          </w:tcPr>
          <w:p w:rsidR="00A27FAA" w:rsidRPr="00CF64BF" w:rsidRDefault="00CF64BF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508,48</w:t>
            </w:r>
          </w:p>
        </w:tc>
        <w:tc>
          <w:tcPr>
            <w:tcW w:w="1842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110,6</w:t>
            </w:r>
          </w:p>
        </w:tc>
        <w:tc>
          <w:tcPr>
            <w:tcW w:w="1638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A27FAA" w:rsidRPr="00CF64BF" w:rsidTr="00A27FAA">
        <w:tc>
          <w:tcPr>
            <w:tcW w:w="2547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Налоги на доходы физических лиц</w:t>
            </w:r>
          </w:p>
        </w:tc>
        <w:tc>
          <w:tcPr>
            <w:tcW w:w="1276" w:type="dxa"/>
          </w:tcPr>
          <w:p w:rsidR="00A27FAA" w:rsidRPr="00CF64BF" w:rsidRDefault="00F8270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172,00</w:t>
            </w:r>
          </w:p>
        </w:tc>
        <w:tc>
          <w:tcPr>
            <w:tcW w:w="1134" w:type="dxa"/>
          </w:tcPr>
          <w:p w:rsidR="00A27FAA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193,22</w:t>
            </w:r>
          </w:p>
        </w:tc>
        <w:tc>
          <w:tcPr>
            <w:tcW w:w="1134" w:type="dxa"/>
          </w:tcPr>
          <w:p w:rsidR="00A27FAA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193,22</w:t>
            </w:r>
          </w:p>
        </w:tc>
        <w:tc>
          <w:tcPr>
            <w:tcW w:w="1842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638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FAA" w:rsidRPr="00CF64BF" w:rsidTr="00A27FAA">
        <w:tc>
          <w:tcPr>
            <w:tcW w:w="2547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Доходы от уплаты акцизов</w:t>
            </w:r>
          </w:p>
        </w:tc>
        <w:tc>
          <w:tcPr>
            <w:tcW w:w="1276" w:type="dxa"/>
          </w:tcPr>
          <w:p w:rsidR="00A27FAA" w:rsidRPr="00CF64BF" w:rsidRDefault="000D5BB2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106,00</w:t>
            </w:r>
          </w:p>
        </w:tc>
        <w:tc>
          <w:tcPr>
            <w:tcW w:w="1134" w:type="dxa"/>
          </w:tcPr>
          <w:p w:rsidR="00A27FAA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95,08</w:t>
            </w:r>
          </w:p>
        </w:tc>
        <w:tc>
          <w:tcPr>
            <w:tcW w:w="1134" w:type="dxa"/>
          </w:tcPr>
          <w:p w:rsidR="00A27FAA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95,08</w:t>
            </w:r>
          </w:p>
        </w:tc>
        <w:tc>
          <w:tcPr>
            <w:tcW w:w="1842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638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FAA" w:rsidRPr="00CF64BF" w:rsidTr="00A27FAA">
        <w:tc>
          <w:tcPr>
            <w:tcW w:w="2547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lastRenderedPageBreak/>
              <w:t>Налоги на имущество</w:t>
            </w:r>
          </w:p>
        </w:tc>
        <w:tc>
          <w:tcPr>
            <w:tcW w:w="1276" w:type="dxa"/>
          </w:tcPr>
          <w:p w:rsidR="00A27FAA" w:rsidRPr="00CF64BF" w:rsidRDefault="000D5BB2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</w:tcPr>
          <w:p w:rsidR="00A27FAA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114,19</w:t>
            </w:r>
          </w:p>
        </w:tc>
        <w:tc>
          <w:tcPr>
            <w:tcW w:w="1134" w:type="dxa"/>
          </w:tcPr>
          <w:p w:rsidR="00A27FAA" w:rsidRPr="00CF64BF" w:rsidRDefault="00CF64BF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114,19</w:t>
            </w:r>
          </w:p>
        </w:tc>
        <w:tc>
          <w:tcPr>
            <w:tcW w:w="1842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</w:tc>
        <w:tc>
          <w:tcPr>
            <w:tcW w:w="1638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5BB2" w:rsidRPr="00CF64BF" w:rsidTr="00A27FAA">
        <w:tc>
          <w:tcPr>
            <w:tcW w:w="2547" w:type="dxa"/>
          </w:tcPr>
          <w:p w:rsidR="000D5BB2" w:rsidRPr="00CF64BF" w:rsidRDefault="00F82709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276" w:type="dxa"/>
          </w:tcPr>
          <w:p w:rsidR="000D5BB2" w:rsidRPr="00CF64BF" w:rsidRDefault="00F8270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1134" w:type="dxa"/>
          </w:tcPr>
          <w:p w:rsidR="000D5BB2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</w:tcPr>
          <w:p w:rsidR="000D5BB2" w:rsidRPr="00CF64BF" w:rsidRDefault="00CF64BF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842" w:type="dxa"/>
          </w:tcPr>
          <w:p w:rsidR="000D5BB2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1638" w:type="dxa"/>
          </w:tcPr>
          <w:p w:rsidR="000D5BB2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FAA" w:rsidRPr="00CF64BF" w:rsidTr="00A27FAA">
        <w:tc>
          <w:tcPr>
            <w:tcW w:w="2547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Доходы от оказания платных услуг и компенсации затрат</w:t>
            </w:r>
          </w:p>
        </w:tc>
        <w:tc>
          <w:tcPr>
            <w:tcW w:w="1276" w:type="dxa"/>
          </w:tcPr>
          <w:p w:rsidR="00A27FAA" w:rsidRPr="00CF64BF" w:rsidRDefault="00F8270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CF64BF">
              <w:rPr>
                <w:rFonts w:ascii="Times New Roman" w:hAnsi="Times New Roman" w:cs="Times New Roman"/>
              </w:rPr>
              <w:t>105,80</w:t>
            </w:r>
          </w:p>
        </w:tc>
        <w:tc>
          <w:tcPr>
            <w:tcW w:w="1134" w:type="dxa"/>
          </w:tcPr>
          <w:p w:rsidR="00A27FAA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100,69</w:t>
            </w:r>
          </w:p>
        </w:tc>
        <w:tc>
          <w:tcPr>
            <w:tcW w:w="1134" w:type="dxa"/>
          </w:tcPr>
          <w:p w:rsidR="00A27FAA" w:rsidRPr="00CF64BF" w:rsidRDefault="00CF64BF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100,69</w:t>
            </w:r>
          </w:p>
        </w:tc>
        <w:tc>
          <w:tcPr>
            <w:tcW w:w="1842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638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FAA" w:rsidRPr="00CF64BF" w:rsidTr="00A27FAA">
        <w:tc>
          <w:tcPr>
            <w:tcW w:w="2547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CF64BF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</w:tcPr>
          <w:p w:rsidR="00A27FAA" w:rsidRPr="00CF64BF" w:rsidRDefault="00F8270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CF64BF">
              <w:rPr>
                <w:rFonts w:ascii="Times New Roman" w:hAnsi="Times New Roman" w:cs="Times New Roman"/>
                <w:b/>
              </w:rPr>
              <w:t>6201,44</w:t>
            </w:r>
          </w:p>
        </w:tc>
        <w:tc>
          <w:tcPr>
            <w:tcW w:w="1134" w:type="dxa"/>
          </w:tcPr>
          <w:p w:rsidR="00A27FAA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7503,34</w:t>
            </w:r>
          </w:p>
        </w:tc>
        <w:tc>
          <w:tcPr>
            <w:tcW w:w="1134" w:type="dxa"/>
          </w:tcPr>
          <w:p w:rsidR="00A27FAA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7501,54</w:t>
            </w:r>
          </w:p>
        </w:tc>
        <w:tc>
          <w:tcPr>
            <w:tcW w:w="1842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1638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A27FAA" w:rsidRPr="0040391B" w:rsidTr="00A27FAA">
        <w:tc>
          <w:tcPr>
            <w:tcW w:w="2547" w:type="dxa"/>
          </w:tcPr>
          <w:p w:rsidR="00A27FAA" w:rsidRPr="00CF64BF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CF64BF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</w:tcPr>
          <w:p w:rsidR="00A27FAA" w:rsidRPr="00CF64BF" w:rsidRDefault="00F8270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CF64BF">
              <w:rPr>
                <w:rFonts w:ascii="Times New Roman" w:hAnsi="Times New Roman" w:cs="Times New Roman"/>
                <w:b/>
              </w:rPr>
              <w:t>6661,04</w:t>
            </w:r>
          </w:p>
        </w:tc>
        <w:tc>
          <w:tcPr>
            <w:tcW w:w="1134" w:type="dxa"/>
          </w:tcPr>
          <w:p w:rsidR="00A27FAA" w:rsidRPr="00CF64BF" w:rsidRDefault="00CF64BF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8011,82</w:t>
            </w:r>
          </w:p>
        </w:tc>
        <w:tc>
          <w:tcPr>
            <w:tcW w:w="1134" w:type="dxa"/>
          </w:tcPr>
          <w:p w:rsidR="00A27FAA" w:rsidRPr="00CF64BF" w:rsidRDefault="00CF64BF" w:rsidP="007A5D1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8010,02</w:t>
            </w:r>
          </w:p>
        </w:tc>
        <w:tc>
          <w:tcPr>
            <w:tcW w:w="1842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120,3</w:t>
            </w:r>
          </w:p>
        </w:tc>
        <w:tc>
          <w:tcPr>
            <w:tcW w:w="1638" w:type="dxa"/>
          </w:tcPr>
          <w:p w:rsidR="00A27FAA" w:rsidRPr="00CF64BF" w:rsidRDefault="00EE3A9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</w:tbl>
    <w:p w:rsidR="007C7985" w:rsidRDefault="007C7985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F9" w:rsidRDefault="00A27FAA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Чайдинского сельсовета за 2017 год исполнен по доходам в сумме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8010,02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к уточненному бюджетному назначению. Налоговые и неналоговые доходы исполнены в сумме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508,48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F04AF9" w:rsidRP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EE3A97" w:rsidRP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04AF9" w:rsidRP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0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бюджетному назначению.</w:t>
      </w:r>
    </w:p>
    <w:p w:rsidR="00B04132" w:rsidRDefault="00B04132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бюджет Чайдинского сельсовета поступило </w:t>
      </w:r>
      <w:r w:rsid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508,48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17B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на</w:t>
      </w:r>
      <w:r w:rsidR="000D0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логовых и неналоговых доходов. Анализ объема и уровень исполнения бюджета показал, что уточненные бюджетные наз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исполнены по следующим налоговым и неналоговым</w:t>
      </w:r>
      <w:r w:rsidR="000D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4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D24A7" w:rsidRPr="00E40E26" w:rsidRDefault="001D24A7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</w:t>
      </w:r>
      <w:r w:rsidR="00123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 физических лиц-</w:t>
      </w:r>
      <w:r w:rsid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%, (19</w:t>
      </w:r>
      <w:r w:rsid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1D24A7" w:rsidRPr="00E40E26" w:rsidRDefault="001D24A7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уплаты акцизов-</w:t>
      </w:r>
      <w:r w:rsid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95,08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24A7" w:rsidRDefault="001D24A7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310D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-1</w:t>
      </w:r>
      <w:r w:rsid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310D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114,19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="00A1310D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0E26" w:rsidRPr="00E40E26" w:rsidRDefault="00E40E26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-госпошлина-100%, (5,3 тыс. руб.);</w:t>
      </w:r>
    </w:p>
    <w:p w:rsidR="00F47CF8" w:rsidRPr="00E40E26" w:rsidRDefault="00F47CF8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-доходы от оказания платных услуг и компенсации затрат государства-</w:t>
      </w:r>
      <w:r w:rsidR="00A1310D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310D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>100,69</w:t>
      </w:r>
      <w:r w:rsidR="00123592" w:rsidRPr="00E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217BE8" w:rsidRDefault="00123592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исполнены в сумме </w:t>
      </w:r>
      <w:r w:rsidR="00E94B22" w:rsidRP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>7501,54</w:t>
      </w:r>
      <w:r w:rsidRP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составляют </w:t>
      </w:r>
      <w:r w:rsidR="00E94B22" w:rsidRP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>99,9</w:t>
      </w:r>
      <w:r w:rsidRPr="00E94B2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уточненных бюджетных назначений.</w:t>
      </w:r>
    </w:p>
    <w:p w:rsidR="00DA4BD3" w:rsidRDefault="003A0CA3" w:rsidP="00A27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установлено, что бюджетные назначения, указанные в представленном годовом отчете об исполнении бюджета поселения соответствует основным характеристикам, утверждённым решением о бюджете поселения на 2017 год.</w:t>
      </w:r>
    </w:p>
    <w:p w:rsidR="00A27FAA" w:rsidRPr="00A27FAA" w:rsidRDefault="00A27FAA" w:rsidP="00A2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плановых назначений расходной части местного бюджета и причин отклонения от них фактических показателей, анализ структуры расходов бюджета показал следующее.</w:t>
      </w:r>
    </w:p>
    <w:p w:rsidR="00A27FAA" w:rsidRP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данными раздела 2 «Расходы бюджета» Отчета (ф. 0503117) показатели исполнения по расходам определены в сумме </w:t>
      </w:r>
      <w:r w:rsidR="009854CA" w:rsidRPr="009854CA">
        <w:rPr>
          <w:rFonts w:ascii="Times New Roman" w:eastAsia="Times New Roman" w:hAnsi="Times New Roman" w:cs="Times New Roman"/>
          <w:sz w:val="28"/>
          <w:szCs w:val="28"/>
          <w:lang w:eastAsia="ru-RU"/>
        </w:rPr>
        <w:t>8023,10</w:t>
      </w:r>
      <w:r w:rsidRPr="009854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рублей, или 99,</w:t>
      </w:r>
      <w:r w:rsidR="009854CA" w:rsidRPr="009854CA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9854C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утверждённых бюджетных ассигнований (</w:t>
      </w:r>
      <w:r w:rsidR="009854CA" w:rsidRPr="009854CA">
        <w:rPr>
          <w:rFonts w:ascii="Times New Roman" w:eastAsia="Times New Roman" w:hAnsi="Times New Roman" w:cs="Times New Roman"/>
          <w:sz w:val="28"/>
          <w:szCs w:val="28"/>
          <w:lang w:eastAsia="ru-RU"/>
        </w:rPr>
        <w:t>8077,23</w:t>
      </w:r>
      <w:r w:rsidRPr="009854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рублей).</w:t>
      </w:r>
    </w:p>
    <w:p w:rsidR="00A27FAA" w:rsidRP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бюджета по разделам и подразделам бюджетной классификации расходов приведен ниже в таблице.</w:t>
      </w:r>
    </w:p>
    <w:p w:rsidR="00A27FAA" w:rsidRPr="00A27FAA" w:rsidRDefault="00A27FAA" w:rsidP="00A27FAA">
      <w:pPr>
        <w:widowControl w:val="0"/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2(тыс. руб.) </w:t>
      </w:r>
    </w:p>
    <w:tbl>
      <w:tblPr>
        <w:tblStyle w:val="2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701"/>
        <w:gridCol w:w="1276"/>
        <w:gridCol w:w="1417"/>
        <w:gridCol w:w="1383"/>
      </w:tblGrid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701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Утверждено бюджетных ассигнований</w:t>
            </w:r>
          </w:p>
        </w:tc>
        <w:tc>
          <w:tcPr>
            <w:tcW w:w="1276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417" w:type="dxa"/>
          </w:tcPr>
          <w:p w:rsidR="00A27FAA" w:rsidRPr="00FA16C6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A16C6">
              <w:rPr>
                <w:rFonts w:ascii="Times New Roman" w:hAnsi="Times New Roman" w:cs="Times New Roman"/>
              </w:rPr>
              <w:t xml:space="preserve">% исполнения </w:t>
            </w:r>
          </w:p>
        </w:tc>
        <w:tc>
          <w:tcPr>
            <w:tcW w:w="1383" w:type="dxa"/>
          </w:tcPr>
          <w:p w:rsidR="00A27FAA" w:rsidRPr="00FA16C6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A16C6">
              <w:rPr>
                <w:rFonts w:ascii="Times New Roman" w:hAnsi="Times New Roman" w:cs="Times New Roman"/>
              </w:rPr>
              <w:t>Неиспользованные назначения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5(4/3*100)</w:t>
            </w:r>
          </w:p>
        </w:tc>
        <w:tc>
          <w:tcPr>
            <w:tcW w:w="1383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6(3-4)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Общегосударственные расходы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0100</w:t>
            </w:r>
          </w:p>
        </w:tc>
        <w:tc>
          <w:tcPr>
            <w:tcW w:w="1701" w:type="dxa"/>
          </w:tcPr>
          <w:p w:rsidR="00A27FAA" w:rsidRPr="00FC1C30" w:rsidRDefault="00FC1C30" w:rsidP="00B77F6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2111,59</w:t>
            </w:r>
          </w:p>
        </w:tc>
        <w:tc>
          <w:tcPr>
            <w:tcW w:w="1276" w:type="dxa"/>
          </w:tcPr>
          <w:p w:rsidR="00A27FAA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2093,67</w:t>
            </w:r>
          </w:p>
        </w:tc>
        <w:tc>
          <w:tcPr>
            <w:tcW w:w="1417" w:type="dxa"/>
          </w:tcPr>
          <w:p w:rsidR="00A27FAA" w:rsidRPr="00FC1C30" w:rsidRDefault="00A64BF1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99,15</w:t>
            </w:r>
          </w:p>
        </w:tc>
        <w:tc>
          <w:tcPr>
            <w:tcW w:w="1383" w:type="dxa"/>
          </w:tcPr>
          <w:p w:rsidR="00A27FAA" w:rsidRPr="00FC1C30" w:rsidRDefault="00A64BF1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17,92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1" w:type="dxa"/>
          </w:tcPr>
          <w:p w:rsidR="00A27FAA" w:rsidRPr="00FC1C30" w:rsidRDefault="00FC1C30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582,56</w:t>
            </w:r>
          </w:p>
        </w:tc>
        <w:tc>
          <w:tcPr>
            <w:tcW w:w="1276" w:type="dxa"/>
          </w:tcPr>
          <w:p w:rsidR="00A27FAA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575,92</w:t>
            </w:r>
          </w:p>
        </w:tc>
        <w:tc>
          <w:tcPr>
            <w:tcW w:w="1417" w:type="dxa"/>
          </w:tcPr>
          <w:p w:rsidR="00A27FAA" w:rsidRPr="00FC1C30" w:rsidRDefault="008B6187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27,50</w:t>
            </w:r>
          </w:p>
        </w:tc>
        <w:tc>
          <w:tcPr>
            <w:tcW w:w="1383" w:type="dxa"/>
          </w:tcPr>
          <w:p w:rsidR="00A27FAA" w:rsidRPr="00FC1C30" w:rsidRDefault="00111189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6,64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</w:tcPr>
          <w:p w:rsidR="00A27FAA" w:rsidRPr="00FC1C30" w:rsidRDefault="00FC1C30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1447,22</w:t>
            </w:r>
          </w:p>
        </w:tc>
        <w:tc>
          <w:tcPr>
            <w:tcW w:w="1276" w:type="dxa"/>
          </w:tcPr>
          <w:p w:rsidR="00A27FAA" w:rsidRPr="00FC1C30" w:rsidRDefault="006B3568" w:rsidP="00B77F6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1437,75</w:t>
            </w:r>
          </w:p>
        </w:tc>
        <w:tc>
          <w:tcPr>
            <w:tcW w:w="1417" w:type="dxa"/>
          </w:tcPr>
          <w:p w:rsidR="00A27FAA" w:rsidRPr="00FC1C30" w:rsidRDefault="007F4D74" w:rsidP="008B61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</w:t>
            </w:r>
            <w:r w:rsidR="008B61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3" w:type="dxa"/>
          </w:tcPr>
          <w:p w:rsidR="00A27FAA" w:rsidRPr="00FC1C30" w:rsidRDefault="00A64BF1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9,47</w:t>
            </w:r>
          </w:p>
        </w:tc>
      </w:tr>
      <w:tr w:rsidR="007F2FAB" w:rsidRPr="00FC1C30" w:rsidTr="00A27FAA">
        <w:tc>
          <w:tcPr>
            <w:tcW w:w="2802" w:type="dxa"/>
          </w:tcPr>
          <w:p w:rsidR="007F2FAB" w:rsidRPr="00FC1C30" w:rsidRDefault="007F2FAB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992" w:type="dxa"/>
          </w:tcPr>
          <w:p w:rsidR="007F2FAB" w:rsidRPr="00FC1C30" w:rsidRDefault="007F2FAB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701" w:type="dxa"/>
          </w:tcPr>
          <w:p w:rsidR="007F2FAB" w:rsidRPr="00FC1C30" w:rsidRDefault="00FC1C30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276" w:type="dxa"/>
          </w:tcPr>
          <w:p w:rsidR="007F2FAB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417" w:type="dxa"/>
          </w:tcPr>
          <w:p w:rsidR="007F2FAB" w:rsidRPr="00FC1C30" w:rsidRDefault="007F4D7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383" w:type="dxa"/>
          </w:tcPr>
          <w:p w:rsidR="007F2FAB" w:rsidRPr="00FC1C30" w:rsidRDefault="00A64BF1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F2FAB" w:rsidRPr="00FC1C30" w:rsidTr="00A27FAA">
        <w:tc>
          <w:tcPr>
            <w:tcW w:w="2802" w:type="dxa"/>
          </w:tcPr>
          <w:p w:rsidR="007F2FAB" w:rsidRPr="00FC1C30" w:rsidRDefault="007F2FAB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Резервные фонды местных администраций</w:t>
            </w:r>
          </w:p>
        </w:tc>
        <w:tc>
          <w:tcPr>
            <w:tcW w:w="992" w:type="dxa"/>
          </w:tcPr>
          <w:p w:rsidR="007F2FAB" w:rsidRPr="00FC1C30" w:rsidRDefault="007F2FAB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</w:tcPr>
          <w:p w:rsidR="007F2FAB" w:rsidRPr="00FC1C30" w:rsidRDefault="00FC1C30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</w:tcPr>
          <w:p w:rsidR="007F2FAB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417" w:type="dxa"/>
          </w:tcPr>
          <w:p w:rsidR="007F2FAB" w:rsidRPr="00FC1C30" w:rsidRDefault="007F4D74" w:rsidP="008B6187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B61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3" w:type="dxa"/>
          </w:tcPr>
          <w:p w:rsidR="007F2FAB" w:rsidRPr="00FC1C30" w:rsidRDefault="00A64BF1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</w:tcPr>
          <w:p w:rsidR="00A27FAA" w:rsidRPr="00FC1C30" w:rsidRDefault="00FC1C30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276" w:type="dxa"/>
          </w:tcPr>
          <w:p w:rsidR="00A27FAA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27FAA" w:rsidRPr="00FC1C30" w:rsidRDefault="007F4D74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</w:tcPr>
          <w:p w:rsidR="00A27FAA" w:rsidRPr="00FC1C30" w:rsidRDefault="00A64BF1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</w:tcPr>
          <w:p w:rsidR="00A27FAA" w:rsidRPr="00FC1C30" w:rsidRDefault="00FC1C30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57,98</w:t>
            </w:r>
          </w:p>
        </w:tc>
        <w:tc>
          <w:tcPr>
            <w:tcW w:w="1276" w:type="dxa"/>
          </w:tcPr>
          <w:p w:rsidR="00A27FAA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57,98</w:t>
            </w:r>
          </w:p>
        </w:tc>
        <w:tc>
          <w:tcPr>
            <w:tcW w:w="1417" w:type="dxa"/>
          </w:tcPr>
          <w:p w:rsidR="00A27FAA" w:rsidRPr="00FC1C3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A27FAA" w:rsidRPr="00FC1C3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0300</w:t>
            </w:r>
          </w:p>
        </w:tc>
        <w:tc>
          <w:tcPr>
            <w:tcW w:w="1701" w:type="dxa"/>
          </w:tcPr>
          <w:p w:rsidR="00A27FAA" w:rsidRPr="00FC1C30" w:rsidRDefault="00FC1C30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14,64</w:t>
            </w:r>
          </w:p>
        </w:tc>
        <w:tc>
          <w:tcPr>
            <w:tcW w:w="1276" w:type="dxa"/>
          </w:tcPr>
          <w:p w:rsidR="00A27FAA" w:rsidRPr="00FC1C30" w:rsidRDefault="006B3568" w:rsidP="00087F9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14,64</w:t>
            </w:r>
          </w:p>
        </w:tc>
        <w:tc>
          <w:tcPr>
            <w:tcW w:w="1417" w:type="dxa"/>
          </w:tcPr>
          <w:p w:rsidR="00A27FAA" w:rsidRPr="00FC1C3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A27FAA" w:rsidRPr="00FC1C30" w:rsidRDefault="00E60C10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0400</w:t>
            </w:r>
          </w:p>
        </w:tc>
        <w:tc>
          <w:tcPr>
            <w:tcW w:w="1701" w:type="dxa"/>
          </w:tcPr>
          <w:p w:rsidR="00A27FAA" w:rsidRPr="00FC1C30" w:rsidRDefault="00FC1C30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888,46</w:t>
            </w:r>
          </w:p>
        </w:tc>
        <w:tc>
          <w:tcPr>
            <w:tcW w:w="1276" w:type="dxa"/>
          </w:tcPr>
          <w:p w:rsidR="00A27FAA" w:rsidRPr="00FC1C30" w:rsidRDefault="006B3568" w:rsidP="00AC76E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888,46</w:t>
            </w:r>
          </w:p>
        </w:tc>
        <w:tc>
          <w:tcPr>
            <w:tcW w:w="1417" w:type="dxa"/>
          </w:tcPr>
          <w:p w:rsidR="00A27FAA" w:rsidRPr="00FC1C3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A27FAA" w:rsidRPr="00FC1C3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</w:tcPr>
          <w:p w:rsidR="00A27FAA" w:rsidRPr="00FC1C30" w:rsidRDefault="00FC1C30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888,46</w:t>
            </w:r>
          </w:p>
        </w:tc>
        <w:tc>
          <w:tcPr>
            <w:tcW w:w="1276" w:type="dxa"/>
          </w:tcPr>
          <w:p w:rsidR="00A27FAA" w:rsidRPr="00FC1C30" w:rsidRDefault="006B3568" w:rsidP="00B77F63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888,46</w:t>
            </w:r>
          </w:p>
        </w:tc>
        <w:tc>
          <w:tcPr>
            <w:tcW w:w="1417" w:type="dxa"/>
          </w:tcPr>
          <w:p w:rsidR="00A27FAA" w:rsidRPr="00FC1C3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83" w:type="dxa"/>
          </w:tcPr>
          <w:p w:rsidR="00A27FAA" w:rsidRPr="00FC1C3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-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0500</w:t>
            </w:r>
          </w:p>
        </w:tc>
        <w:tc>
          <w:tcPr>
            <w:tcW w:w="1701" w:type="dxa"/>
          </w:tcPr>
          <w:p w:rsidR="00A27FAA" w:rsidRPr="00FC1C30" w:rsidRDefault="00FC1C30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1517,25</w:t>
            </w:r>
          </w:p>
        </w:tc>
        <w:tc>
          <w:tcPr>
            <w:tcW w:w="1276" w:type="dxa"/>
          </w:tcPr>
          <w:p w:rsidR="00A27FAA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1481,05</w:t>
            </w:r>
          </w:p>
        </w:tc>
        <w:tc>
          <w:tcPr>
            <w:tcW w:w="1417" w:type="dxa"/>
          </w:tcPr>
          <w:p w:rsidR="00A27FAA" w:rsidRPr="00FC1C30" w:rsidRDefault="00973B16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97,61</w:t>
            </w:r>
          </w:p>
        </w:tc>
        <w:tc>
          <w:tcPr>
            <w:tcW w:w="1383" w:type="dxa"/>
          </w:tcPr>
          <w:p w:rsidR="00A27FAA" w:rsidRPr="00FC1C30" w:rsidRDefault="00973B16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36,20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Коммунальное хозяйства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1" w:type="dxa"/>
          </w:tcPr>
          <w:p w:rsidR="00A27FAA" w:rsidRPr="00FC1C30" w:rsidRDefault="00FC1C30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1093,19</w:t>
            </w:r>
          </w:p>
        </w:tc>
        <w:tc>
          <w:tcPr>
            <w:tcW w:w="1276" w:type="dxa"/>
          </w:tcPr>
          <w:p w:rsidR="00A27FAA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1056,99</w:t>
            </w:r>
          </w:p>
        </w:tc>
        <w:tc>
          <w:tcPr>
            <w:tcW w:w="1417" w:type="dxa"/>
          </w:tcPr>
          <w:p w:rsidR="00A27FAA" w:rsidRPr="00FC1C30" w:rsidRDefault="00FA16C6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68,99</w:t>
            </w:r>
          </w:p>
        </w:tc>
        <w:tc>
          <w:tcPr>
            <w:tcW w:w="1383" w:type="dxa"/>
          </w:tcPr>
          <w:p w:rsidR="00A27FAA" w:rsidRPr="00FC1C30" w:rsidRDefault="00FA16C6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36,20</w:t>
            </w: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FC1C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</w:tcPr>
          <w:p w:rsidR="00A27FAA" w:rsidRPr="00FC1C30" w:rsidRDefault="00FC1C30" w:rsidP="00A27F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424,07</w:t>
            </w:r>
          </w:p>
        </w:tc>
        <w:tc>
          <w:tcPr>
            <w:tcW w:w="1276" w:type="dxa"/>
          </w:tcPr>
          <w:p w:rsidR="00A27FAA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424,07</w:t>
            </w:r>
          </w:p>
        </w:tc>
        <w:tc>
          <w:tcPr>
            <w:tcW w:w="1417" w:type="dxa"/>
          </w:tcPr>
          <w:p w:rsidR="00A27FAA" w:rsidRPr="00FC1C30" w:rsidRDefault="00FA16C6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28,62</w:t>
            </w:r>
          </w:p>
        </w:tc>
        <w:tc>
          <w:tcPr>
            <w:tcW w:w="1383" w:type="dxa"/>
          </w:tcPr>
          <w:p w:rsidR="00A27FAA" w:rsidRPr="00FC1C30" w:rsidRDefault="00973B16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1C30" w:rsidRPr="00FC1C30" w:rsidTr="00A27FAA">
        <w:tc>
          <w:tcPr>
            <w:tcW w:w="2802" w:type="dxa"/>
          </w:tcPr>
          <w:p w:rsidR="00FC1C30" w:rsidRPr="006B3568" w:rsidRDefault="006B3568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FC1C30" w:rsidRPr="006B3568" w:rsidRDefault="006B3568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6B3568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701" w:type="dxa"/>
          </w:tcPr>
          <w:p w:rsidR="00FC1C30" w:rsidRPr="006B3568" w:rsidRDefault="006B3568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276" w:type="dxa"/>
          </w:tcPr>
          <w:p w:rsidR="00FC1C30" w:rsidRPr="006B3568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417" w:type="dxa"/>
          </w:tcPr>
          <w:p w:rsidR="00FC1C30" w:rsidRPr="006B3568" w:rsidRDefault="00973B16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FC1C30" w:rsidRPr="006B3568" w:rsidRDefault="00FC1C30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27FAA" w:rsidRPr="00FC1C3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1400</w:t>
            </w:r>
          </w:p>
        </w:tc>
        <w:tc>
          <w:tcPr>
            <w:tcW w:w="1701" w:type="dxa"/>
          </w:tcPr>
          <w:p w:rsidR="00A27FAA" w:rsidRPr="00FC1C30" w:rsidRDefault="006B3568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3475,30</w:t>
            </w:r>
          </w:p>
        </w:tc>
        <w:tc>
          <w:tcPr>
            <w:tcW w:w="1276" w:type="dxa"/>
          </w:tcPr>
          <w:p w:rsidR="00A27FAA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3475,30</w:t>
            </w:r>
          </w:p>
        </w:tc>
        <w:tc>
          <w:tcPr>
            <w:tcW w:w="1417" w:type="dxa"/>
          </w:tcPr>
          <w:p w:rsidR="00A27FAA" w:rsidRPr="00FC1C3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100,00</w:t>
            </w:r>
          </w:p>
        </w:tc>
        <w:tc>
          <w:tcPr>
            <w:tcW w:w="1383" w:type="dxa"/>
          </w:tcPr>
          <w:p w:rsidR="00A27FAA" w:rsidRPr="00FC1C30" w:rsidRDefault="00A27FAA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27FAA" w:rsidRPr="00BC12B0" w:rsidTr="00A27FAA">
        <w:tc>
          <w:tcPr>
            <w:tcW w:w="280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992" w:type="dxa"/>
          </w:tcPr>
          <w:p w:rsidR="00A27FAA" w:rsidRPr="00FC1C30" w:rsidRDefault="00A27FAA" w:rsidP="00A27FAA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A27FAA" w:rsidRPr="00FC1C30" w:rsidRDefault="006B3568" w:rsidP="00A27FA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8077,22</w:t>
            </w:r>
          </w:p>
        </w:tc>
        <w:tc>
          <w:tcPr>
            <w:tcW w:w="1276" w:type="dxa"/>
          </w:tcPr>
          <w:p w:rsidR="00A27FAA" w:rsidRPr="00FC1C30" w:rsidRDefault="006B3568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8023,10</w:t>
            </w:r>
          </w:p>
        </w:tc>
        <w:tc>
          <w:tcPr>
            <w:tcW w:w="1417" w:type="dxa"/>
          </w:tcPr>
          <w:p w:rsidR="00A27FAA" w:rsidRPr="00FC1C30" w:rsidRDefault="00E13304" w:rsidP="00973B1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 w:rsidRPr="00FC1C30">
              <w:rPr>
                <w:rFonts w:ascii="Times New Roman" w:hAnsi="Times New Roman" w:cs="Times New Roman"/>
                <w:b/>
              </w:rPr>
              <w:t>99,</w:t>
            </w:r>
            <w:r w:rsidR="00973B1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383" w:type="dxa"/>
          </w:tcPr>
          <w:p w:rsidR="00A27FAA" w:rsidRPr="00BC12B0" w:rsidRDefault="00FA16C6" w:rsidP="00A27FAA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54,12</w:t>
            </w:r>
          </w:p>
        </w:tc>
      </w:tr>
    </w:tbl>
    <w:p w:rsid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FAA" w:rsidRPr="00A27FAA" w:rsidRDefault="00A27FAA" w:rsidP="00A27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данных таблицы и Сведений об исполнении бюджета (ф. 0503164) в целом </w:t>
      </w:r>
      <w:r w:rsidRPr="00FA1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показатели выполнены.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FAA" w:rsidRDefault="00A27FAA" w:rsidP="00A27FA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  <w:r w:rsidRPr="00A27F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Сумму и направление кассовых расходов за проверяемый период можно проследить по следующей таблице:</w:t>
      </w:r>
    </w:p>
    <w:p w:rsidR="00A27FAA" w:rsidRPr="00A27FAA" w:rsidRDefault="00A27FAA" w:rsidP="00A27FA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</w:pPr>
      <w:r w:rsidRPr="00A27F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Таблица 3(тыс.</w:t>
      </w:r>
      <w:r w:rsidR="00D7354E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 xml:space="preserve"> </w:t>
      </w:r>
      <w:r w:rsidRPr="00A27FAA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  <w:lang w:eastAsia="ru-RU"/>
        </w:rPr>
        <w:t>руб.)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"/>
        <w:gridCol w:w="2141"/>
        <w:gridCol w:w="1560"/>
        <w:gridCol w:w="1559"/>
        <w:gridCol w:w="1559"/>
        <w:gridCol w:w="1843"/>
      </w:tblGrid>
      <w:tr w:rsidR="00A27FAA" w:rsidRPr="00FA16C6" w:rsidTr="00A27FAA">
        <w:trPr>
          <w:trHeight w:val="2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A27FAA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Плановые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Кассовые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остаток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A16C6">
              <w:rPr>
                <w:rFonts w:ascii="Times New Roman" w:hAnsi="Times New Roman" w:cs="Times New Roman"/>
                <w:szCs w:val="24"/>
              </w:rPr>
              <w:t>Удельный вес, %</w:t>
            </w:r>
          </w:p>
        </w:tc>
      </w:tr>
      <w:tr w:rsidR="00A27FAA" w:rsidRPr="00FA16C6" w:rsidTr="00A27FAA">
        <w:trPr>
          <w:trHeight w:val="2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FFFFFF"/>
                <w:lang w:eastAsia="zh-CN"/>
              </w:rPr>
              <w:t>5</w:t>
            </w:r>
            <w:r w:rsidRPr="00FA16C6">
              <w:rPr>
                <w:rFonts w:ascii="Times New Roman" w:hAnsi="Times New Roman" w:cs="Times New Roman"/>
                <w:szCs w:val="24"/>
              </w:rPr>
              <w:t>(гр.3-гр.4)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A16C6">
              <w:rPr>
                <w:rFonts w:ascii="Times New Roman" w:hAnsi="Times New Roman" w:cs="Times New Roman"/>
                <w:szCs w:val="24"/>
              </w:rPr>
              <w:t>6(4гр/3гр*100)</w:t>
            </w:r>
          </w:p>
        </w:tc>
      </w:tr>
      <w:tr w:rsidR="00A27FAA" w:rsidRPr="00FA16C6" w:rsidTr="00A27FAA">
        <w:trPr>
          <w:trHeight w:val="31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Всего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FA16C6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8077,22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FA16C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8023,10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FA16C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54,12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FA16C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b/>
                <w:i/>
                <w:kern w:val="1"/>
                <w:sz w:val="24"/>
                <w:szCs w:val="24"/>
                <w:lang w:eastAsia="zh-CN"/>
              </w:rPr>
              <w:t>99,33</w:t>
            </w:r>
          </w:p>
        </w:tc>
      </w:tr>
      <w:tr w:rsidR="00A27FAA" w:rsidRPr="00FA16C6" w:rsidTr="00A27FAA">
        <w:trPr>
          <w:trHeight w:val="34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Зарплата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D542D3" w:rsidRDefault="00D542D3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1674,82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651DBF" w:rsidRDefault="0082455D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651DBF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1671,23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3,59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AE7A14" w:rsidP="00141BF8">
            <w:pPr>
              <w:tabs>
                <w:tab w:val="left" w:pos="1335"/>
              </w:tabs>
              <w:jc w:val="center"/>
              <w:rPr>
                <w:rFonts w:ascii="Times New Roman" w:eastAsia="Andale Sans UI" w:hAnsi="Times New Roman" w:cs="Times New Roman"/>
                <w:i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lang w:eastAsia="zh-CN"/>
              </w:rPr>
              <w:t xml:space="preserve">                   26,45</w:t>
            </w:r>
          </w:p>
        </w:tc>
      </w:tr>
      <w:tr w:rsidR="00A27FAA" w:rsidRPr="00FA16C6" w:rsidTr="00A27FAA">
        <w:trPr>
          <w:trHeight w:val="555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129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Начисления на зарплату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D542D3" w:rsidRDefault="001604B8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504,43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651DBF" w:rsidRDefault="00C45BE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651DBF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501,38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3,05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</w:p>
        </w:tc>
      </w:tr>
      <w:tr w:rsidR="00FA0DC2" w:rsidRPr="00FA16C6" w:rsidTr="00A27FAA">
        <w:trPr>
          <w:trHeight w:val="3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FA0DC2" w:rsidRDefault="00FA0DC2" w:rsidP="00FA0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0DC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242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FA0DC2" w:rsidRDefault="00FA0DC2" w:rsidP="00FA0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0DC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Закупка товаров, </w:t>
            </w:r>
            <w:r w:rsidRPr="00FA0DC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lastRenderedPageBreak/>
              <w:t>работ, услуг в сфере информационно-коммуникационных технологий (услуги связи 221)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D542D3" w:rsidRDefault="001604B8" w:rsidP="00FA0DC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lastRenderedPageBreak/>
              <w:t>23,00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651DBF" w:rsidRDefault="00FA0DC2" w:rsidP="00FA0DC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651DBF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FA16C6" w:rsidRDefault="00990901" w:rsidP="00FA0DC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C2" w:rsidRPr="00FA16C6" w:rsidRDefault="00990901" w:rsidP="00FA0DC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0,27</w:t>
            </w:r>
          </w:p>
        </w:tc>
      </w:tr>
      <w:tr w:rsidR="00FA0DC2" w:rsidRPr="00FA16C6" w:rsidTr="00A27FAA">
        <w:trPr>
          <w:trHeight w:val="35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FA0DC2" w:rsidRDefault="00FA0DC2" w:rsidP="00FA0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0DC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lastRenderedPageBreak/>
              <w:t>244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FA0DC2" w:rsidRDefault="00FA0DC2" w:rsidP="00FA0DC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0DC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Иные закупки товаров, работ и услуг для обеспечения </w:t>
            </w:r>
            <w:proofErr w:type="spellStart"/>
            <w:r w:rsidRPr="00FA0DC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гос</w:t>
            </w:r>
            <w:proofErr w:type="spellEnd"/>
            <w:r w:rsidRPr="00FA0DC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-х (</w:t>
            </w:r>
            <w:proofErr w:type="spellStart"/>
            <w:r w:rsidRPr="00FA0DC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мун</w:t>
            </w:r>
            <w:proofErr w:type="spellEnd"/>
            <w:r w:rsidRPr="00FA0DC2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-х)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D542D3" w:rsidRDefault="00F91258" w:rsidP="00FA0DC2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2353,56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651DBF" w:rsidRDefault="00651DBF" w:rsidP="00FA0DC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651DBF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2307,39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DC2" w:rsidRPr="00FA16C6" w:rsidRDefault="00990901" w:rsidP="00FA0DC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46,17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DC2" w:rsidRPr="00FA16C6" w:rsidRDefault="00AE7A14" w:rsidP="00FA0DC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28,75</w:t>
            </w:r>
          </w:p>
        </w:tc>
      </w:tr>
      <w:tr w:rsidR="00A27FAA" w:rsidRPr="00FA16C6" w:rsidTr="00A27FAA">
        <w:trPr>
          <w:trHeight w:val="353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Коммунальные расходы -223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F91258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82455D" w:rsidP="00C45BE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1030,25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AE7A14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12,80</w:t>
            </w:r>
          </w:p>
        </w:tc>
      </w:tr>
      <w:tr w:rsidR="00A27FAA" w:rsidRPr="00FA16C6" w:rsidTr="00A27FAA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Работы, услуги по содержанию имущества-225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F91258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C45BE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902,46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AE7A14" w:rsidP="00AE7A14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11,38</w:t>
            </w:r>
          </w:p>
        </w:tc>
      </w:tr>
      <w:tr w:rsidR="00A27FAA" w:rsidRPr="00FA16C6" w:rsidTr="00A27FAA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Прочие работы, услуги -226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F91258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C45BE6" w:rsidP="0082455D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</w:t>
            </w:r>
            <w:r w:rsidR="00651DBF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9</w:t>
            </w:r>
            <w:r w:rsidR="00651DBF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,87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AE7A14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2,45</w:t>
            </w:r>
          </w:p>
        </w:tc>
      </w:tr>
      <w:tr w:rsidR="00A27FAA" w:rsidRPr="00FA16C6" w:rsidTr="00A27FAA"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Приобретение материальных запасов -340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F91258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C45BE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150,09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AE7A14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1,85</w:t>
            </w:r>
          </w:p>
        </w:tc>
      </w:tr>
      <w:tr w:rsidR="00A27FAA" w:rsidRPr="00FA16C6" w:rsidTr="00A27FAA"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BB27D0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Увелич</w:t>
            </w:r>
            <w:r w:rsidR="00A27FAA"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е</w:t>
            </w: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ние</w:t>
            </w:r>
            <w:r w:rsidR="00A27FAA"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 основных средств-310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F91258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C45BE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24,72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AE7A14" w:rsidP="005709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lang w:eastAsia="zh-CN"/>
              </w:rPr>
              <w:t>0,27</w:t>
            </w:r>
          </w:p>
        </w:tc>
      </w:tr>
      <w:tr w:rsidR="00A27FAA" w:rsidRPr="00FA16C6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312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82455D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Социальные выплаты (пенсия)-261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D542D3" w:rsidRDefault="00CC7A1F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651DBF" w:rsidRDefault="0082455D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651DBF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0,15</w:t>
            </w:r>
          </w:p>
        </w:tc>
      </w:tr>
      <w:tr w:rsidR="00A27FAA" w:rsidRPr="00FA16C6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540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Перечисления другим бюджетам-251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D542D3" w:rsidRDefault="00CC7A1F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3475,3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651DBF" w:rsidRDefault="00C45BE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651DBF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3475,3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99090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990901" w:rsidP="0099090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43,31</w:t>
            </w:r>
          </w:p>
        </w:tc>
      </w:tr>
      <w:tr w:rsidR="00A27FAA" w:rsidRPr="00FA16C6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852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Уплата налогов, сборов-290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D542D3" w:rsidRDefault="00CC7A1F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12,37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651DBF" w:rsidRDefault="00C45BE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651DBF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12,37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990901" w:rsidP="00DB117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0,15</w:t>
            </w:r>
          </w:p>
        </w:tc>
      </w:tr>
      <w:tr w:rsidR="00A27FAA" w:rsidRPr="00FA16C6" w:rsidTr="00A27FAA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853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Уплата иных платежей-290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D542D3" w:rsidRDefault="00CC7A1F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651DBF" w:rsidRDefault="00C45BE6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651DBF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1,43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FA16C6" w:rsidRDefault="00990901" w:rsidP="0099090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0,01</w:t>
            </w:r>
          </w:p>
        </w:tc>
      </w:tr>
      <w:tr w:rsidR="00A27FAA" w:rsidRPr="00A27FAA" w:rsidTr="00A27FAA"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A27FAA" w:rsidP="0082455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8</w:t>
            </w:r>
            <w:r w:rsidR="0082455D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2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7757E" w:rsidP="00A27FA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Специальные</w:t>
            </w:r>
            <w:r w:rsidR="00A27FAA" w:rsidRPr="00FA16C6"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 xml:space="preserve"> средства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D542D3" w:rsidRDefault="00D91464" w:rsidP="00A27FA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D542D3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651DBF" w:rsidRDefault="00D91464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</w:pPr>
            <w:r w:rsidRPr="00651DBF">
              <w:rPr>
                <w:rFonts w:ascii="Times New Roman" w:eastAsia="Andale Sans UI" w:hAnsi="Times New Roman" w:cs="Times New Roman"/>
                <w:i/>
                <w:kern w:val="1"/>
                <w:shd w:val="clear" w:color="auto" w:fill="FFFFFF"/>
                <w:lang w:eastAsia="zh-CN"/>
              </w:rPr>
              <w:t>20,00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AA" w:rsidRPr="00FA16C6" w:rsidRDefault="00990901" w:rsidP="00A27FA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FAA" w:rsidRPr="003854EC" w:rsidRDefault="00990901" w:rsidP="0099090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i/>
                <w:kern w:val="1"/>
                <w:lang w:eastAsia="zh-CN"/>
              </w:rPr>
              <w:t>0,24</w:t>
            </w:r>
          </w:p>
        </w:tc>
      </w:tr>
    </w:tbl>
    <w:p w:rsidR="00A27FAA" w:rsidRP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3A0CA3" w:rsidRDefault="003A0CA3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по расходам за 2017 год осуществлялось в соответствии с уточненным </w:t>
      </w:r>
      <w:r w:rsidRPr="00CE468A">
        <w:rPr>
          <w:rFonts w:ascii="Times New Roman" w:hAnsi="Times New Roman" w:cs="Times New Roman"/>
          <w:sz w:val="28"/>
          <w:szCs w:val="28"/>
        </w:rPr>
        <w:t>бюджетом и сводной бюджетной росписи.</w:t>
      </w:r>
    </w:p>
    <w:p w:rsidR="003A0CA3" w:rsidRDefault="003A0CA3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 w:rsidR="00FA7672">
        <w:rPr>
          <w:rFonts w:ascii="Times New Roman" w:hAnsi="Times New Roman" w:cs="Times New Roman"/>
          <w:sz w:val="28"/>
          <w:szCs w:val="28"/>
        </w:rPr>
        <w:t>Икшурминского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за 2017 год по расходам составило </w:t>
      </w:r>
      <w:r w:rsidR="00CE468A">
        <w:rPr>
          <w:rFonts w:ascii="Times New Roman" w:hAnsi="Times New Roman" w:cs="Times New Roman"/>
          <w:sz w:val="28"/>
          <w:szCs w:val="28"/>
        </w:rPr>
        <w:t>8023,10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CE468A">
        <w:rPr>
          <w:rFonts w:ascii="Times New Roman" w:hAnsi="Times New Roman" w:cs="Times New Roman"/>
          <w:sz w:val="28"/>
          <w:szCs w:val="28"/>
        </w:rPr>
        <w:t>54,12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меньше уточненных бюджетных </w:t>
      </w:r>
      <w:r w:rsidRPr="00CE468A">
        <w:rPr>
          <w:rFonts w:ascii="Times New Roman" w:hAnsi="Times New Roman" w:cs="Times New Roman"/>
          <w:sz w:val="28"/>
          <w:szCs w:val="28"/>
        </w:rPr>
        <w:t>назначений (</w:t>
      </w:r>
      <w:r w:rsidR="00CE468A" w:rsidRPr="00CE468A">
        <w:rPr>
          <w:rFonts w:ascii="Times New Roman" w:hAnsi="Times New Roman" w:cs="Times New Roman"/>
          <w:sz w:val="28"/>
          <w:szCs w:val="28"/>
        </w:rPr>
        <w:t>8077,22</w:t>
      </w:r>
      <w:r w:rsidRPr="00CE468A">
        <w:rPr>
          <w:rFonts w:ascii="Times New Roman" w:hAnsi="Times New Roman" w:cs="Times New Roman"/>
          <w:sz w:val="28"/>
          <w:szCs w:val="28"/>
        </w:rPr>
        <w:t>).</w:t>
      </w:r>
    </w:p>
    <w:p w:rsid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E468A">
        <w:rPr>
          <w:rFonts w:ascii="Times New Roman" w:hAnsi="Times New Roman" w:cs="Times New Roman"/>
          <w:sz w:val="28"/>
          <w:szCs w:val="28"/>
        </w:rPr>
        <w:t>Таким образом, наибольший удельный вес в структуре расходов в 201</w:t>
      </w:r>
      <w:r w:rsidR="003854EC" w:rsidRPr="00CE468A">
        <w:rPr>
          <w:rFonts w:ascii="Times New Roman" w:hAnsi="Times New Roman" w:cs="Times New Roman"/>
          <w:sz w:val="28"/>
          <w:szCs w:val="28"/>
        </w:rPr>
        <w:t>7</w:t>
      </w:r>
      <w:r w:rsidRPr="00CE468A">
        <w:rPr>
          <w:rFonts w:ascii="Times New Roman" w:hAnsi="Times New Roman" w:cs="Times New Roman"/>
          <w:sz w:val="28"/>
          <w:szCs w:val="28"/>
        </w:rPr>
        <w:t xml:space="preserve">г. занимают расходы по перечислению МБТ </w:t>
      </w:r>
      <w:r w:rsidR="00CE468A">
        <w:rPr>
          <w:rFonts w:ascii="Times New Roman" w:hAnsi="Times New Roman" w:cs="Times New Roman"/>
          <w:sz w:val="28"/>
          <w:szCs w:val="28"/>
        </w:rPr>
        <w:t>43,31</w:t>
      </w:r>
      <w:r w:rsidR="00CC54FC" w:rsidRPr="00CE468A">
        <w:rPr>
          <w:rFonts w:ascii="Times New Roman" w:hAnsi="Times New Roman" w:cs="Times New Roman"/>
          <w:sz w:val="28"/>
          <w:szCs w:val="28"/>
        </w:rPr>
        <w:t xml:space="preserve">%, </w:t>
      </w:r>
      <w:r w:rsidR="00CE468A" w:rsidRPr="00CE468A">
        <w:rPr>
          <w:rFonts w:ascii="Times New Roman" w:hAnsi="Times New Roman" w:cs="Times New Roman"/>
          <w:sz w:val="28"/>
          <w:szCs w:val="28"/>
        </w:rPr>
        <w:t xml:space="preserve">расходы по заработной плате </w:t>
      </w:r>
      <w:r w:rsidR="00CE468A">
        <w:rPr>
          <w:rFonts w:ascii="Times New Roman" w:hAnsi="Times New Roman" w:cs="Times New Roman"/>
          <w:sz w:val="28"/>
          <w:szCs w:val="28"/>
        </w:rPr>
        <w:t>26,45</w:t>
      </w:r>
      <w:r w:rsidR="00CE468A" w:rsidRPr="00CE468A">
        <w:rPr>
          <w:rFonts w:ascii="Times New Roman" w:hAnsi="Times New Roman" w:cs="Times New Roman"/>
          <w:sz w:val="28"/>
          <w:szCs w:val="28"/>
        </w:rPr>
        <w:t xml:space="preserve">%, расходы </w:t>
      </w:r>
      <w:r w:rsidR="00CE468A">
        <w:rPr>
          <w:rFonts w:ascii="Times New Roman" w:hAnsi="Times New Roman" w:cs="Times New Roman"/>
          <w:sz w:val="28"/>
          <w:szCs w:val="28"/>
        </w:rPr>
        <w:t xml:space="preserve">по содержанию имущества </w:t>
      </w:r>
      <w:r w:rsidR="00CE468A" w:rsidRPr="00CE468A">
        <w:rPr>
          <w:rFonts w:ascii="Times New Roman" w:hAnsi="Times New Roman" w:cs="Times New Roman"/>
          <w:sz w:val="28"/>
          <w:szCs w:val="28"/>
        </w:rPr>
        <w:t>1</w:t>
      </w:r>
      <w:r w:rsidR="00CE468A">
        <w:rPr>
          <w:rFonts w:ascii="Times New Roman" w:hAnsi="Times New Roman" w:cs="Times New Roman"/>
          <w:sz w:val="28"/>
          <w:szCs w:val="28"/>
        </w:rPr>
        <w:t>1</w:t>
      </w:r>
      <w:r w:rsidR="00CE468A" w:rsidRPr="00CE468A">
        <w:rPr>
          <w:rFonts w:ascii="Times New Roman" w:hAnsi="Times New Roman" w:cs="Times New Roman"/>
          <w:sz w:val="28"/>
          <w:szCs w:val="28"/>
        </w:rPr>
        <w:t>,</w:t>
      </w:r>
      <w:r w:rsidR="00CE468A">
        <w:rPr>
          <w:rFonts w:ascii="Times New Roman" w:hAnsi="Times New Roman" w:cs="Times New Roman"/>
          <w:sz w:val="28"/>
          <w:szCs w:val="28"/>
        </w:rPr>
        <w:t>38</w:t>
      </w:r>
      <w:r w:rsidR="00CE468A" w:rsidRPr="00CE468A">
        <w:rPr>
          <w:rFonts w:ascii="Times New Roman" w:hAnsi="Times New Roman" w:cs="Times New Roman"/>
          <w:sz w:val="28"/>
          <w:szCs w:val="28"/>
        </w:rPr>
        <w:t>%.</w:t>
      </w:r>
    </w:p>
    <w:p w:rsidR="00701F16" w:rsidRDefault="003A0CA3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043B3">
        <w:rPr>
          <w:rFonts w:ascii="Times New Roman" w:hAnsi="Times New Roman" w:cs="Times New Roman"/>
          <w:sz w:val="28"/>
          <w:szCs w:val="28"/>
        </w:rPr>
        <w:t xml:space="preserve">В 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отчетный период в бюджет </w:t>
      </w:r>
      <w:r w:rsidR="00C21389">
        <w:rPr>
          <w:rFonts w:ascii="Times New Roman" w:hAnsi="Times New Roman" w:cs="Times New Roman"/>
          <w:sz w:val="28"/>
          <w:szCs w:val="28"/>
        </w:rPr>
        <w:t>Икшурминского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 сельсовета поступило доходов на сумму </w:t>
      </w:r>
      <w:r w:rsidR="004B2B42">
        <w:rPr>
          <w:rFonts w:ascii="Times New Roman" w:hAnsi="Times New Roman" w:cs="Times New Roman"/>
          <w:sz w:val="28"/>
          <w:szCs w:val="28"/>
        </w:rPr>
        <w:t>8010018,54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 рублей, а расходы составили </w:t>
      </w:r>
      <w:r w:rsidR="004B2B42">
        <w:rPr>
          <w:rFonts w:ascii="Times New Roman" w:hAnsi="Times New Roman" w:cs="Times New Roman"/>
          <w:sz w:val="28"/>
          <w:szCs w:val="28"/>
        </w:rPr>
        <w:t>8023099,69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4B2B42">
        <w:rPr>
          <w:rFonts w:ascii="Times New Roman" w:hAnsi="Times New Roman" w:cs="Times New Roman"/>
          <w:sz w:val="28"/>
          <w:szCs w:val="28"/>
        </w:rPr>
        <w:t>дефицит составил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 </w:t>
      </w:r>
      <w:r w:rsidR="004B2B42">
        <w:rPr>
          <w:rFonts w:ascii="Times New Roman" w:hAnsi="Times New Roman" w:cs="Times New Roman"/>
          <w:sz w:val="28"/>
          <w:szCs w:val="28"/>
        </w:rPr>
        <w:t>13081,15</w:t>
      </w:r>
      <w:r w:rsidR="00701F16" w:rsidRPr="000043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27FAA" w:rsidRPr="001718DA" w:rsidRDefault="00A27FAA" w:rsidP="00A27FA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0E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</w:t>
      </w:r>
      <w:r w:rsidRPr="00A27F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 ст. 221</w:t>
      </w:r>
      <w:r w:rsidRPr="00A27FAA">
        <w:rPr>
          <w:rFonts w:ascii="Times New Roman" w:eastAsia="Calibri" w:hAnsi="Times New Roman" w:cs="Times New Roman"/>
          <w:sz w:val="28"/>
          <w:szCs w:val="28"/>
        </w:rPr>
        <w:t xml:space="preserve"> БК РФ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общими требованиями к порядку составления, утверждения и ведения бюджетной сметы казенного учреждения, утверждённого приказом Минфина России от 20.11.2007г. N112н (инструкция №112) и постановлением администрации </w:t>
      </w:r>
      <w:r w:rsidR="00C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Икшурминского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утверждены общие требования к порядку составления, утверждения и ведения 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бюджетной сметы администрации </w:t>
      </w:r>
      <w:r w:rsidR="00C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Икшурминского</w:t>
      </w: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Пировского </w:t>
      </w:r>
      <w:r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№ </w:t>
      </w:r>
      <w:r w:rsidR="001718DA"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>-п от 2</w:t>
      </w:r>
      <w:r w:rsidR="001718DA"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.09.2016г. (далее-порядок №</w:t>
      </w:r>
      <w:r w:rsidR="00A90E74"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8DA"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18DA">
        <w:rPr>
          <w:rFonts w:ascii="Times New Roman" w:eastAsia="Times New Roman" w:hAnsi="Times New Roman" w:cs="Times New Roman"/>
          <w:sz w:val="28"/>
          <w:szCs w:val="28"/>
          <w:lang w:eastAsia="ru-RU"/>
        </w:rPr>
        <w:t>-п).</w:t>
      </w:r>
    </w:p>
    <w:p w:rsidR="00A27FAA" w:rsidRP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1718DA">
        <w:rPr>
          <w:rFonts w:ascii="Times New Roman" w:hAnsi="Times New Roman" w:cs="Times New Roman"/>
          <w:sz w:val="28"/>
          <w:szCs w:val="28"/>
        </w:rPr>
        <w:t>Бюджетные сметы на 201</w:t>
      </w:r>
      <w:r w:rsidR="00A90E74" w:rsidRPr="001718DA">
        <w:rPr>
          <w:rFonts w:ascii="Times New Roman" w:hAnsi="Times New Roman" w:cs="Times New Roman"/>
          <w:sz w:val="28"/>
          <w:szCs w:val="28"/>
        </w:rPr>
        <w:t>7</w:t>
      </w:r>
      <w:r w:rsidRPr="001718DA">
        <w:rPr>
          <w:rFonts w:ascii="Times New Roman" w:hAnsi="Times New Roman" w:cs="Times New Roman"/>
          <w:sz w:val="28"/>
          <w:szCs w:val="28"/>
        </w:rPr>
        <w:t>г. сформированы в соответствии с порядком №</w:t>
      </w:r>
      <w:r w:rsidR="00A90E74" w:rsidRPr="001718DA">
        <w:rPr>
          <w:rFonts w:ascii="Times New Roman" w:hAnsi="Times New Roman" w:cs="Times New Roman"/>
          <w:sz w:val="28"/>
          <w:szCs w:val="28"/>
        </w:rPr>
        <w:t>1</w:t>
      </w:r>
      <w:r w:rsidR="001718DA" w:rsidRPr="001718DA">
        <w:rPr>
          <w:rFonts w:ascii="Times New Roman" w:hAnsi="Times New Roman" w:cs="Times New Roman"/>
          <w:sz w:val="28"/>
          <w:szCs w:val="28"/>
        </w:rPr>
        <w:t>9</w:t>
      </w:r>
      <w:r w:rsidRPr="001718DA">
        <w:rPr>
          <w:rFonts w:ascii="Times New Roman" w:hAnsi="Times New Roman" w:cs="Times New Roman"/>
          <w:sz w:val="28"/>
          <w:szCs w:val="28"/>
        </w:rPr>
        <w:t xml:space="preserve">-п. </w:t>
      </w:r>
      <w:r w:rsidRPr="001718DA">
        <w:rPr>
          <w:sz w:val="28"/>
          <w:szCs w:val="28"/>
        </w:rPr>
        <w:t xml:space="preserve"> </w:t>
      </w:r>
      <w:r w:rsidRPr="001718DA">
        <w:rPr>
          <w:rFonts w:ascii="Times New Roman" w:hAnsi="Times New Roman" w:cs="Times New Roman"/>
          <w:sz w:val="28"/>
          <w:szCs w:val="28"/>
        </w:rPr>
        <w:t>Содержательная</w:t>
      </w:r>
      <w:r w:rsidRPr="00A27FAA">
        <w:rPr>
          <w:rFonts w:ascii="Times New Roman" w:hAnsi="Times New Roman" w:cs="Times New Roman"/>
          <w:sz w:val="28"/>
          <w:szCs w:val="28"/>
        </w:rPr>
        <w:t xml:space="preserve"> часть сметы составлена в виде таблицы. Показатели бюджетной сметы сформированы в разрезе кодов расходов бюджетной классификации с детализацией до кодов статей (подстатей) классификации операций сектора государственного управления.</w:t>
      </w:r>
    </w:p>
    <w:p w:rsidR="00A27FAA" w:rsidRDefault="00A27FAA" w:rsidP="00A27FAA">
      <w:pPr>
        <w:widowControl w:val="0"/>
        <w:suppressAutoHyphens/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F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Оформляющая часть смет содержит подписи с расшифровками главы администрации, главного бухгалтера, составившего смету, дату составления смет.</w:t>
      </w:r>
    </w:p>
    <w:p w:rsidR="001718DA" w:rsidRPr="002A5C9B" w:rsidRDefault="001718DA" w:rsidP="001718D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2A5C9B">
        <w:rPr>
          <w:rFonts w:ascii="Times New Roman" w:hAnsi="Times New Roman" w:cs="Times New Roman"/>
          <w:sz w:val="28"/>
          <w:szCs w:val="28"/>
        </w:rPr>
        <w:t>Показатели бюджетной сметы учреждения соответствуют доведенным объемам лимитов бюджетных обязательств на текущий финансовый год.</w:t>
      </w:r>
    </w:p>
    <w:p w:rsidR="00A27FAA" w:rsidRDefault="00A27FAA" w:rsidP="00A27FAA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27FAA">
        <w:rPr>
          <w:rFonts w:ascii="Times New Roman" w:hAnsi="Times New Roman" w:cs="Times New Roman"/>
          <w:sz w:val="28"/>
          <w:szCs w:val="28"/>
        </w:rPr>
        <w:t>К сметам приложены обоснования (расчеты).</w:t>
      </w:r>
    </w:p>
    <w:p w:rsidR="00A27FAA" w:rsidRPr="00A27FAA" w:rsidRDefault="00A27FAA" w:rsidP="00A27FA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8DA">
        <w:rPr>
          <w:rFonts w:ascii="Times New Roman" w:hAnsi="Times New Roman" w:cs="Times New Roman"/>
          <w:color w:val="000000"/>
          <w:sz w:val="28"/>
          <w:szCs w:val="28"/>
        </w:rPr>
        <w:t>К проверке</w:t>
      </w:r>
      <w:r w:rsidRPr="004362E8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</w:t>
      </w:r>
      <w:r w:rsidRPr="00A27F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9D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5068CB">
        <w:rPr>
          <w:rFonts w:ascii="Times New Roman" w:hAnsi="Times New Roman" w:cs="Times New Roman"/>
          <w:color w:val="000000"/>
          <w:sz w:val="28"/>
          <w:szCs w:val="28"/>
        </w:rPr>
        <w:t>Икшурминского</w:t>
      </w:r>
      <w:r w:rsidR="00BA59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от 2</w:t>
      </w:r>
      <w:r w:rsidR="005068CB">
        <w:rPr>
          <w:rFonts w:ascii="Times New Roman" w:hAnsi="Times New Roman" w:cs="Times New Roman"/>
          <w:color w:val="000000"/>
          <w:sz w:val="28"/>
          <w:szCs w:val="28"/>
        </w:rPr>
        <w:t>2.06.2016г №12</w:t>
      </w:r>
      <w:r w:rsidR="00BA59D8">
        <w:rPr>
          <w:rFonts w:ascii="Times New Roman" w:hAnsi="Times New Roman" w:cs="Times New Roman"/>
          <w:color w:val="000000"/>
          <w:sz w:val="28"/>
          <w:szCs w:val="28"/>
        </w:rPr>
        <w:t xml:space="preserve">-п «Об утверждении Положения об учетной политики» </w:t>
      </w:r>
      <w:r w:rsidRPr="00A27FAA">
        <w:rPr>
          <w:rFonts w:ascii="Times New Roman" w:hAnsi="Times New Roman" w:cs="Times New Roman"/>
          <w:color w:val="000000"/>
          <w:sz w:val="28"/>
          <w:szCs w:val="28"/>
        </w:rPr>
        <w:t>положение об учетной политике на 201</w:t>
      </w:r>
      <w:r w:rsidR="0089177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27FAA">
        <w:rPr>
          <w:rFonts w:ascii="Times New Roman" w:hAnsi="Times New Roman" w:cs="Times New Roman"/>
          <w:color w:val="000000"/>
          <w:sz w:val="28"/>
          <w:szCs w:val="28"/>
        </w:rPr>
        <w:t xml:space="preserve">г. В ходе рассмотрения установлено: </w:t>
      </w:r>
    </w:p>
    <w:p w:rsidR="00A27FAA" w:rsidRPr="00D5780D" w:rsidRDefault="00A27FAA" w:rsidP="00A27FA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0D">
        <w:rPr>
          <w:rFonts w:ascii="Times New Roman" w:hAnsi="Times New Roman" w:cs="Times New Roman"/>
          <w:color w:val="000000"/>
          <w:sz w:val="28"/>
          <w:szCs w:val="28"/>
        </w:rPr>
        <w:t>-в абз.6 п</w:t>
      </w:r>
      <w:r w:rsidR="00F05AF6" w:rsidRPr="00D5780D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630C9" w:rsidRPr="00263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30C9">
        <w:rPr>
          <w:rFonts w:ascii="Times New Roman" w:hAnsi="Times New Roman" w:cs="Times New Roman"/>
          <w:color w:val="000000"/>
          <w:sz w:val="28"/>
          <w:szCs w:val="28"/>
        </w:rPr>
        <w:t xml:space="preserve">и в п.7 </w:t>
      </w:r>
      <w:r w:rsidR="002630C9" w:rsidRPr="00D5780D">
        <w:rPr>
          <w:rFonts w:ascii="Times New Roman" w:hAnsi="Times New Roman" w:cs="Times New Roman"/>
          <w:color w:val="000000"/>
          <w:sz w:val="28"/>
          <w:szCs w:val="28"/>
        </w:rPr>
        <w:t>ссылка</w:t>
      </w:r>
      <w:r w:rsidR="00F05AF6" w:rsidRPr="00D5780D">
        <w:rPr>
          <w:rFonts w:ascii="Times New Roman" w:hAnsi="Times New Roman" w:cs="Times New Roman"/>
          <w:color w:val="000000"/>
          <w:sz w:val="28"/>
          <w:szCs w:val="28"/>
        </w:rPr>
        <w:t xml:space="preserve"> на Приказ Мин</w:t>
      </w:r>
      <w:r w:rsidRPr="00D5780D">
        <w:rPr>
          <w:rFonts w:ascii="Times New Roman" w:hAnsi="Times New Roman" w:cs="Times New Roman"/>
          <w:color w:val="000000"/>
          <w:sz w:val="28"/>
          <w:szCs w:val="28"/>
        </w:rPr>
        <w:t>фина РФ от 15.12.2010г. № 173н, который утратил свое действие в 2015г.;</w:t>
      </w:r>
    </w:p>
    <w:p w:rsidR="00A27FAA" w:rsidRPr="00D5780D" w:rsidRDefault="00A27FAA" w:rsidP="00A27FAA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780D">
        <w:rPr>
          <w:rFonts w:ascii="Times New Roman" w:hAnsi="Times New Roman" w:cs="Times New Roman"/>
          <w:color w:val="000000"/>
          <w:sz w:val="28"/>
          <w:szCs w:val="28"/>
        </w:rPr>
        <w:t>- в абз.4 п.1</w:t>
      </w:r>
      <w:r w:rsidR="007914D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5780D">
        <w:rPr>
          <w:rFonts w:ascii="Times New Roman" w:hAnsi="Times New Roman" w:cs="Times New Roman"/>
          <w:color w:val="000000"/>
          <w:sz w:val="28"/>
          <w:szCs w:val="28"/>
        </w:rPr>
        <w:t xml:space="preserve"> ссылка на ст.12 №129-ФЗ от 21.11.1996г., который</w:t>
      </w:r>
      <w:r w:rsidR="00BB7795" w:rsidRPr="00D5780D">
        <w:rPr>
          <w:rFonts w:ascii="Times New Roman" w:hAnsi="Times New Roman" w:cs="Times New Roman"/>
          <w:color w:val="000000"/>
          <w:sz w:val="28"/>
          <w:szCs w:val="28"/>
        </w:rPr>
        <w:t xml:space="preserve"> утратил свое действие в 2013г.</w:t>
      </w:r>
    </w:p>
    <w:p w:rsidR="002740A4" w:rsidRDefault="002740A4" w:rsidP="002740A4">
      <w:pPr>
        <w:spacing w:after="0" w:line="240" w:lineRule="auto"/>
        <w:ind w:firstLine="5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41D2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правильности расходования и целевого использования средств, выделенных на функционирование администрации </w:t>
      </w:r>
      <w:r w:rsidR="007914DD">
        <w:rPr>
          <w:rFonts w:ascii="Times New Roman" w:hAnsi="Times New Roman" w:cs="Times New Roman"/>
          <w:color w:val="000000"/>
          <w:sz w:val="28"/>
          <w:szCs w:val="28"/>
        </w:rPr>
        <w:t>Икшурминского</w:t>
      </w:r>
      <w:r w:rsidRPr="00E241D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проведена выборочным методом с января по декабрь 201</w:t>
      </w:r>
      <w:r w:rsidR="00E241D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241D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7914DD" w:rsidRDefault="007475FF" w:rsidP="007914DD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7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Аналитический учет расчетов по заработной плате ведется в Журнале операций №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7475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расчетов по оплате труда (ф. 0504071).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914DD"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Начисление заработной платы осуществляется </w:t>
      </w:r>
      <w:r w:rsidR="007914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</w:t>
      </w:r>
      <w:r w:rsidR="007914DD"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применени</w:t>
      </w:r>
      <w:r w:rsidR="007914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7914DD"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программных продуктов. Заработная плата за проверяемый период работникам администрации сельсовета, начислялась на основании: табеля учета рабочего времени, распоряжений главы сельсовета о приёме, увольнении работников, о предоставл</w:t>
      </w:r>
      <w:r w:rsidR="007914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ении отпусков, в соответствии со</w:t>
      </w:r>
      <w:r w:rsidR="007914DD" w:rsidRPr="006870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штатным расписанием.  Выплаты зарплаты проводились путем перечисления на банковские карты.</w:t>
      </w:r>
    </w:p>
    <w:p w:rsidR="002740A4" w:rsidRDefault="002740A4" w:rsidP="002740A4">
      <w:pPr>
        <w:pStyle w:val="a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Согласно п. 7 Приказа Минфина России №157н, для учета начисленной заработной платы и отражения операций начислений по оплате труда работникам учреждения, выплат, произведенных работникам учреждения в течение месяца, и суммы причитающейся к выплате в окончательный расчет, а также отражения налогов, удержанных из сумм начислений по оплате труда и иных сумм удержаний </w:t>
      </w:r>
      <w:r w:rsidRPr="001718DA">
        <w:rPr>
          <w:sz w:val="28"/>
          <w:szCs w:val="28"/>
          <w:shd w:val="clear" w:color="auto" w:fill="FFFFFF"/>
        </w:rPr>
        <w:t>используется расчетно-платежная ведомость (ф. 0504401).</w:t>
      </w:r>
    </w:p>
    <w:p w:rsidR="002740A4" w:rsidRPr="00401511" w:rsidRDefault="002740A4" w:rsidP="002740A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D3620">
        <w:rPr>
          <w:rFonts w:ascii="Times New Roman" w:hAnsi="Times New Roman"/>
          <w:sz w:val="28"/>
          <w:szCs w:val="28"/>
        </w:rPr>
        <w:t>Проверкой соблюдения администрацией поселения нормативов формирования расходов на содержание органов местного самоуправления, нарушений не установлено.</w:t>
      </w:r>
    </w:p>
    <w:p w:rsidR="002740A4" w:rsidRDefault="002740A4" w:rsidP="002740A4">
      <w:pPr>
        <w:pStyle w:val="a3"/>
        <w:ind w:firstLine="708"/>
        <w:rPr>
          <w:sz w:val="28"/>
          <w:szCs w:val="28"/>
          <w:shd w:val="clear" w:color="auto" w:fill="FFFFFF"/>
        </w:rPr>
      </w:pPr>
      <w:r w:rsidRPr="004362E8">
        <w:rPr>
          <w:sz w:val="28"/>
          <w:szCs w:val="28"/>
          <w:shd w:val="clear" w:color="auto" w:fill="FFFFFF"/>
        </w:rPr>
        <w:t xml:space="preserve">Премии и материальная помощь работникам выплачивались на основании распоряжений главы администрации </w:t>
      </w:r>
      <w:r w:rsidR="004360A4">
        <w:rPr>
          <w:sz w:val="28"/>
          <w:szCs w:val="28"/>
          <w:shd w:val="clear" w:color="auto" w:fill="FFFFFF"/>
        </w:rPr>
        <w:t>Икшурминского</w:t>
      </w:r>
      <w:r w:rsidRPr="004362E8">
        <w:rPr>
          <w:sz w:val="28"/>
          <w:szCs w:val="28"/>
          <w:shd w:val="clear" w:color="auto" w:fill="FFFFFF"/>
        </w:rPr>
        <w:t xml:space="preserve"> сельсовета, в пределах утвержденного фонда оплаты труда.</w:t>
      </w:r>
    </w:p>
    <w:p w:rsidR="00D24B09" w:rsidRDefault="003C7F7C" w:rsidP="00D24B09">
      <w:pPr>
        <w:pStyle w:val="a3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 нарушение</w:t>
      </w:r>
      <w:r w:rsidR="008502D1" w:rsidRPr="008502D1">
        <w:t xml:space="preserve"> </w:t>
      </w:r>
      <w:r w:rsidR="008502D1" w:rsidRPr="008502D1">
        <w:rPr>
          <w:sz w:val="28"/>
          <w:szCs w:val="28"/>
          <w:shd w:val="clear" w:color="auto" w:fill="FFFFFF"/>
        </w:rPr>
        <w:t xml:space="preserve">Приказ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8169C5">
        <w:rPr>
          <w:sz w:val="28"/>
          <w:szCs w:val="28"/>
          <w:shd w:val="clear" w:color="auto" w:fill="FFFFFF"/>
        </w:rPr>
        <w:t xml:space="preserve">и Инструкции по его применению" </w:t>
      </w:r>
      <w:r w:rsidR="007475FF">
        <w:rPr>
          <w:sz w:val="28"/>
          <w:szCs w:val="28"/>
          <w:shd w:val="clear" w:color="auto" w:fill="FFFFFF"/>
        </w:rPr>
        <w:t>в учреждении не ведется Главная книга (ф 0504072).</w:t>
      </w:r>
    </w:p>
    <w:p w:rsidR="002740A4" w:rsidRPr="00131C51" w:rsidRDefault="00D24B09" w:rsidP="00D24B0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475FF">
        <w:rPr>
          <w:sz w:val="28"/>
          <w:szCs w:val="28"/>
          <w:shd w:val="clear" w:color="auto" w:fill="FFFFFF"/>
        </w:rPr>
        <w:t xml:space="preserve">Форма </w:t>
      </w:r>
      <w:r>
        <w:rPr>
          <w:sz w:val="28"/>
          <w:szCs w:val="28"/>
          <w:shd w:val="clear" w:color="auto" w:fill="FFFFFF"/>
        </w:rPr>
        <w:t>Карточка-справка</w:t>
      </w:r>
      <w:r w:rsidR="007475FF">
        <w:rPr>
          <w:sz w:val="28"/>
          <w:szCs w:val="28"/>
          <w:shd w:val="clear" w:color="auto" w:fill="FFFFFF"/>
        </w:rPr>
        <w:t xml:space="preserve"> не соответствует </w:t>
      </w:r>
      <w:r w:rsidRPr="00131C51">
        <w:rPr>
          <w:sz w:val="28"/>
          <w:szCs w:val="28"/>
          <w:shd w:val="clear" w:color="auto" w:fill="FFFFFF"/>
        </w:rPr>
        <w:t>приказу</w:t>
      </w:r>
      <w:r w:rsidRPr="00131C51">
        <w:t xml:space="preserve"> </w:t>
      </w:r>
      <w:r w:rsidRPr="00131C51">
        <w:rPr>
          <w:sz w:val="28"/>
          <w:szCs w:val="28"/>
        </w:rPr>
        <w:t>Минфина</w:t>
      </w:r>
      <w:r w:rsidR="002740A4" w:rsidRPr="00131C51">
        <w:rPr>
          <w:sz w:val="28"/>
          <w:szCs w:val="28"/>
        </w:rPr>
        <w:t xml:space="preserve">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Pr="00131C51">
        <w:rPr>
          <w:sz w:val="28"/>
          <w:szCs w:val="28"/>
        </w:rPr>
        <w:t>.</w:t>
      </w:r>
      <w:r w:rsidR="002740A4" w:rsidRPr="00131C51">
        <w:rPr>
          <w:sz w:val="28"/>
          <w:szCs w:val="28"/>
        </w:rPr>
        <w:t xml:space="preserve"> </w:t>
      </w:r>
    </w:p>
    <w:p w:rsidR="00A27FAA" w:rsidRPr="00A27FAA" w:rsidRDefault="00A27FAA" w:rsidP="00A27FAA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31C5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Годовая бюджетная отчетность </w:t>
      </w:r>
      <w:r w:rsidR="00515C17" w:rsidRPr="00131C5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Икшурминского</w:t>
      </w:r>
      <w:r w:rsidRPr="00131C5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C51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Pr="00A27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сформирована в соответствии </w:t>
      </w:r>
      <w:r w:rsidRPr="00A27FAA">
        <w:rPr>
          <w:rFonts w:ascii="Times New Roman" w:hAnsi="Times New Roman"/>
          <w:color w:val="000000"/>
          <w:spacing w:val="2"/>
          <w:sz w:val="28"/>
          <w:szCs w:val="28"/>
        </w:rPr>
        <w:t>со статьей 264.2 БК РФ,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с </w:t>
      </w:r>
      <w:r w:rsidRPr="00A27FAA">
        <w:rPr>
          <w:rFonts w:ascii="Times New Roman" w:hAnsi="Times New Roman"/>
          <w:color w:val="000000"/>
          <w:spacing w:val="1"/>
          <w:sz w:val="28"/>
          <w:szCs w:val="28"/>
        </w:rPr>
        <w:t>приказом</w:t>
      </w:r>
      <w:r w:rsidRPr="00A27FAA">
        <w:rPr>
          <w:rFonts w:ascii="Times New Roman" w:hAnsi="Times New Roman"/>
          <w:color w:val="000000"/>
          <w:spacing w:val="-10"/>
          <w:sz w:val="28"/>
          <w:szCs w:val="28"/>
        </w:rPr>
        <w:t xml:space="preserve"> Министерства финансов Российской Федерации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инструкция №191н). </w:t>
      </w:r>
    </w:p>
    <w:p w:rsidR="00A27FAA" w:rsidRPr="00A27FAA" w:rsidRDefault="00A27FAA" w:rsidP="00A27FAA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pacing w:val="1"/>
          <w:sz w:val="28"/>
          <w:szCs w:val="28"/>
        </w:rPr>
      </w:pPr>
      <w:r w:rsidRPr="00A27FAA">
        <w:rPr>
          <w:rFonts w:ascii="Times New Roman" w:hAnsi="Times New Roman"/>
          <w:sz w:val="28"/>
          <w:szCs w:val="28"/>
        </w:rPr>
        <w:t xml:space="preserve">В соответствии с п.6. Инструкции </w:t>
      </w:r>
      <w:r w:rsidRPr="00A27FAA">
        <w:rPr>
          <w:rFonts w:ascii="Times New Roman" w:hAnsi="Times New Roman"/>
          <w:color w:val="000000"/>
          <w:spacing w:val="-10"/>
          <w:sz w:val="28"/>
          <w:szCs w:val="28"/>
        </w:rPr>
        <w:t>№</w:t>
      </w:r>
      <w:r w:rsidRPr="004362E8">
        <w:rPr>
          <w:rFonts w:ascii="Times New Roman" w:hAnsi="Times New Roman"/>
          <w:color w:val="000000"/>
          <w:spacing w:val="-10"/>
          <w:sz w:val="28"/>
          <w:szCs w:val="28"/>
        </w:rPr>
        <w:t xml:space="preserve">191н </w:t>
      </w:r>
      <w:r w:rsidRPr="004362E8">
        <w:rPr>
          <w:rFonts w:ascii="Times New Roman" w:hAnsi="Times New Roman"/>
          <w:spacing w:val="1"/>
          <w:sz w:val="28"/>
          <w:szCs w:val="28"/>
        </w:rPr>
        <w:t>бюджетная отчет</w:t>
      </w:r>
      <w:r w:rsidRPr="004362E8">
        <w:rPr>
          <w:rFonts w:ascii="Times New Roman" w:hAnsi="Times New Roman"/>
          <w:spacing w:val="1"/>
          <w:sz w:val="28"/>
          <w:szCs w:val="28"/>
        </w:rPr>
        <w:softHyphen/>
        <w:t xml:space="preserve">ность подписана главой </w:t>
      </w:r>
      <w:r w:rsidR="004360A4">
        <w:rPr>
          <w:rFonts w:ascii="Times New Roman" w:hAnsi="Times New Roman"/>
          <w:spacing w:val="1"/>
          <w:sz w:val="28"/>
          <w:szCs w:val="28"/>
        </w:rPr>
        <w:t>Икшурминского</w:t>
      </w:r>
      <w:r w:rsidRPr="004362E8">
        <w:rPr>
          <w:rFonts w:ascii="Times New Roman" w:hAnsi="Times New Roman"/>
          <w:spacing w:val="1"/>
          <w:sz w:val="28"/>
          <w:szCs w:val="28"/>
        </w:rPr>
        <w:t xml:space="preserve"> сельсовета </w:t>
      </w:r>
      <w:r w:rsidR="004360A4">
        <w:rPr>
          <w:rFonts w:ascii="Times New Roman" w:eastAsia="Times New Roman" w:hAnsi="Times New Roman" w:cs="Times New Roman"/>
          <w:sz w:val="28"/>
          <w:szCs w:val="28"/>
        </w:rPr>
        <w:t>Исмагилов В.М.</w:t>
      </w:r>
      <w:r w:rsidRPr="004362E8">
        <w:rPr>
          <w:rFonts w:ascii="Times New Roman" w:hAnsi="Times New Roman"/>
          <w:spacing w:val="-1"/>
          <w:sz w:val="28"/>
          <w:szCs w:val="28"/>
        </w:rPr>
        <w:t xml:space="preserve">  и</w:t>
      </w:r>
      <w:r w:rsidRPr="00A27FA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85753">
        <w:rPr>
          <w:rFonts w:ascii="Times New Roman" w:hAnsi="Times New Roman"/>
          <w:spacing w:val="-1"/>
          <w:sz w:val="28"/>
          <w:szCs w:val="28"/>
        </w:rPr>
        <w:t>г</w:t>
      </w:r>
      <w:r w:rsidR="00891772">
        <w:rPr>
          <w:rFonts w:ascii="Times New Roman" w:hAnsi="Times New Roman"/>
          <w:spacing w:val="-1"/>
          <w:sz w:val="28"/>
          <w:szCs w:val="28"/>
        </w:rPr>
        <w:t xml:space="preserve">лавным </w:t>
      </w:r>
      <w:r w:rsidRPr="00A27FAA">
        <w:rPr>
          <w:rFonts w:ascii="Times New Roman" w:hAnsi="Times New Roman"/>
          <w:spacing w:val="1"/>
          <w:sz w:val="28"/>
          <w:szCs w:val="28"/>
        </w:rPr>
        <w:t xml:space="preserve">бухгалтером </w:t>
      </w:r>
      <w:r w:rsidR="004360A4">
        <w:rPr>
          <w:rFonts w:ascii="Times New Roman" w:hAnsi="Times New Roman"/>
          <w:spacing w:val="1"/>
          <w:sz w:val="28"/>
          <w:szCs w:val="28"/>
        </w:rPr>
        <w:t>Хисматулина Д.Б.</w:t>
      </w:r>
    </w:p>
    <w:p w:rsidR="00A27FAA" w:rsidRPr="00A27FAA" w:rsidRDefault="00A27FAA" w:rsidP="00A27F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В соответствии с п.9. инструкции № 191н бюджетная отчетность составле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  <w:t>на нарастающим итогом с начала года в рублях с точностью до второго деся</w:t>
      </w:r>
      <w:r w:rsidRPr="00A27FAA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A27FAA">
        <w:rPr>
          <w:rFonts w:ascii="Times New Roman" w:eastAsia="Calibri" w:hAnsi="Times New Roman" w:cs="Times New Roman"/>
          <w:color w:val="000000"/>
          <w:sz w:val="28"/>
          <w:szCs w:val="28"/>
        </w:rPr>
        <w:t>тичного знака после запятой.</w:t>
      </w:r>
    </w:p>
    <w:p w:rsidR="00B85827" w:rsidRPr="006B7D78" w:rsidRDefault="00B85827" w:rsidP="00B858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нарушение </w:t>
      </w:r>
      <w:r w:rsidRPr="006B7D78">
        <w:rPr>
          <w:rFonts w:ascii="Times New Roman" w:hAnsi="Times New Roman" w:cs="Times New Roman"/>
          <w:sz w:val="28"/>
          <w:szCs w:val="28"/>
        </w:rPr>
        <w:t xml:space="preserve">ч. 3 ст. 11 № 402-ФЗ, п. 27 Положения по ведению бухгалтерского учета и бухгалтерской отчетности в РФ, утв. Приказом Минфина РФ от 29.07.1998 № 34н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7D78">
        <w:rPr>
          <w:rFonts w:ascii="Times New Roman" w:hAnsi="Times New Roman" w:cs="Times New Roman"/>
          <w:sz w:val="28"/>
          <w:szCs w:val="28"/>
        </w:rPr>
        <w:t>еред составлением годовой бухгалтерской отчетности не проведена инвентаризация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4836" w:rsidRDefault="00F14836" w:rsidP="00F14836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Замечаний по составлению годового отчета нет.</w:t>
      </w:r>
    </w:p>
    <w:p w:rsidR="00F729F0" w:rsidRPr="000319EB" w:rsidRDefault="00F729F0" w:rsidP="00F14836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646F9E" w:rsidRDefault="00A05E1F" w:rsidP="00646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646F9E" w:rsidRPr="00253B4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53B43" w:rsidRPr="00253B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6F9E" w:rsidRPr="00253B43">
        <w:rPr>
          <w:rFonts w:ascii="Times New Roman" w:eastAsia="Times New Roman" w:hAnsi="Times New Roman" w:cs="Times New Roman"/>
          <w:b/>
          <w:sz w:val="28"/>
          <w:szCs w:val="28"/>
        </w:rPr>
        <w:t>Заключение.</w:t>
      </w:r>
    </w:p>
    <w:p w:rsidR="000043B3" w:rsidRPr="00253B43" w:rsidRDefault="000043B3" w:rsidP="00646F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6F9E" w:rsidRDefault="00646F9E" w:rsidP="00646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FE460C" w:rsidRDefault="00785753" w:rsidP="00646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-в </w:t>
      </w:r>
      <w:r w:rsidR="00FE460C">
        <w:rPr>
          <w:rFonts w:ascii="Times New Roman" w:hAnsi="Times New Roman" w:cs="Times New Roman"/>
          <w:color w:val="000000"/>
          <w:sz w:val="28"/>
          <w:szCs w:val="28"/>
        </w:rPr>
        <w:t>положении об учетной политике ссылки на недействующие нормативные акты;</w:t>
      </w:r>
    </w:p>
    <w:p w:rsidR="00D24B09" w:rsidRPr="00D24B09" w:rsidRDefault="00D24B09" w:rsidP="00646F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D24B09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нарушении приказа Минфина России №157н в учреждении не ведется Главная книга</w:t>
      </w:r>
    </w:p>
    <w:p w:rsidR="0088416C" w:rsidRDefault="00D24B09" w:rsidP="00356F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карточки</w:t>
      </w:r>
      <w:r w:rsidR="0088416C">
        <w:rPr>
          <w:rFonts w:ascii="Times New Roman" w:hAnsi="Times New Roman"/>
          <w:sz w:val="28"/>
          <w:szCs w:val="28"/>
        </w:rPr>
        <w:t>-справк</w:t>
      </w:r>
      <w:r>
        <w:rPr>
          <w:rFonts w:ascii="Times New Roman" w:hAnsi="Times New Roman"/>
          <w:sz w:val="28"/>
          <w:szCs w:val="28"/>
        </w:rPr>
        <w:t>и</w:t>
      </w:r>
      <w:r w:rsidR="0088416C">
        <w:rPr>
          <w:rFonts w:ascii="Times New Roman" w:hAnsi="Times New Roman"/>
          <w:sz w:val="28"/>
          <w:szCs w:val="28"/>
        </w:rPr>
        <w:t xml:space="preserve"> на работников </w:t>
      </w:r>
      <w:r>
        <w:rPr>
          <w:rFonts w:ascii="Times New Roman" w:hAnsi="Times New Roman"/>
          <w:sz w:val="28"/>
          <w:szCs w:val="28"/>
        </w:rPr>
        <w:t>ведутся не по форме</w:t>
      </w:r>
      <w:r w:rsidR="0088416C">
        <w:rPr>
          <w:rFonts w:ascii="Times New Roman" w:hAnsi="Times New Roman"/>
          <w:sz w:val="28"/>
          <w:szCs w:val="28"/>
        </w:rPr>
        <w:t>;</w:t>
      </w:r>
    </w:p>
    <w:p w:rsidR="0041155F" w:rsidRDefault="0041155F" w:rsidP="0041155F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не проведена инвентаризация перед составлением годовой отчетности.</w:t>
      </w:r>
    </w:p>
    <w:p w:rsidR="00646F9E" w:rsidRDefault="00646F9E" w:rsidP="00646F9E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D47ED7">
        <w:rPr>
          <w:sz w:val="28"/>
          <w:szCs w:val="28"/>
        </w:rPr>
        <w:t>е целевого использования средств бюджета не</w:t>
      </w:r>
      <w:r>
        <w:rPr>
          <w:sz w:val="28"/>
          <w:szCs w:val="28"/>
        </w:rPr>
        <w:t xml:space="preserve"> выявлено.</w:t>
      </w:r>
      <w:r w:rsidRPr="009E095A">
        <w:rPr>
          <w:sz w:val="28"/>
          <w:szCs w:val="28"/>
        </w:rPr>
        <w:t xml:space="preserve"> </w:t>
      </w:r>
    </w:p>
    <w:p w:rsidR="00645673" w:rsidRDefault="00645673" w:rsidP="006456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673">
        <w:rPr>
          <w:rFonts w:ascii="Times New Roman" w:hAnsi="Times New Roman" w:cs="Times New Roman"/>
          <w:sz w:val="28"/>
          <w:szCs w:val="28"/>
        </w:rPr>
        <w:t>По результатам проведенной проверки</w:t>
      </w:r>
      <w:r w:rsidRPr="00645673">
        <w:rPr>
          <w:sz w:val="28"/>
          <w:szCs w:val="28"/>
        </w:rPr>
        <w:t xml:space="preserve"> </w:t>
      </w:r>
      <w:r w:rsidRPr="00645673">
        <w:rPr>
          <w:rFonts w:ascii="Times New Roman" w:hAnsi="Times New Roman" w:cs="Times New Roman"/>
          <w:sz w:val="28"/>
          <w:szCs w:val="28"/>
        </w:rPr>
        <w:t>предписание об устранении нарушений решено не выдавать.</w:t>
      </w:r>
    </w:p>
    <w:p w:rsidR="00B92248" w:rsidRDefault="00645673" w:rsidP="00B92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9C5">
        <w:rPr>
          <w:rFonts w:ascii="Times New Roman" w:hAnsi="Times New Roman" w:cs="Times New Roman"/>
          <w:sz w:val="28"/>
          <w:szCs w:val="28"/>
        </w:rPr>
        <w:lastRenderedPageBreak/>
        <w:t>Рекомендуем выявить причины допущенных нарушений и принять меры по недопущению нарушений в дальнейшей работе.</w:t>
      </w:r>
      <w:r w:rsidR="00164568">
        <w:rPr>
          <w:rFonts w:ascii="Times New Roman" w:hAnsi="Times New Roman" w:cs="Times New Roman"/>
          <w:sz w:val="28"/>
          <w:szCs w:val="28"/>
        </w:rPr>
        <w:t xml:space="preserve"> Привести в соответствие положение об учетной политике. </w:t>
      </w:r>
      <w:r w:rsidR="00164568" w:rsidRPr="008169C5">
        <w:rPr>
          <w:rFonts w:ascii="Times New Roman" w:hAnsi="Times New Roman" w:cs="Times New Roman"/>
          <w:sz w:val="28"/>
          <w:szCs w:val="28"/>
        </w:rPr>
        <w:t>В учрежден</w:t>
      </w:r>
      <w:r w:rsidR="00164568">
        <w:rPr>
          <w:rFonts w:ascii="Times New Roman" w:hAnsi="Times New Roman" w:cs="Times New Roman"/>
          <w:sz w:val="28"/>
          <w:szCs w:val="28"/>
        </w:rPr>
        <w:t>ии</w:t>
      </w:r>
      <w:r w:rsidR="00164568" w:rsidRPr="008169C5">
        <w:rPr>
          <w:rFonts w:ascii="Times New Roman" w:hAnsi="Times New Roman" w:cs="Times New Roman"/>
          <w:sz w:val="28"/>
          <w:szCs w:val="28"/>
        </w:rPr>
        <w:t xml:space="preserve"> завести главную книгу.</w:t>
      </w:r>
      <w:r w:rsidR="00164568">
        <w:rPr>
          <w:rFonts w:ascii="Times New Roman" w:hAnsi="Times New Roman" w:cs="Times New Roman"/>
          <w:sz w:val="28"/>
          <w:szCs w:val="28"/>
        </w:rPr>
        <w:t xml:space="preserve">  Заполнить карточки-справки в форме 0504417. </w:t>
      </w:r>
      <w:r w:rsidR="00B92248">
        <w:rPr>
          <w:rFonts w:ascii="Times New Roman" w:hAnsi="Times New Roman" w:cs="Times New Roman"/>
          <w:sz w:val="28"/>
          <w:szCs w:val="28"/>
        </w:rPr>
        <w:t>Провести инвентаризацию имущества и финансовых обязательств организации и оформления ее результатов.</w:t>
      </w:r>
    </w:p>
    <w:p w:rsidR="00B92248" w:rsidRDefault="00B92248" w:rsidP="00646F9E">
      <w:pPr>
        <w:pStyle w:val="a3"/>
        <w:widowControl w:val="0"/>
        <w:suppressAutoHyphens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 w:rsidRPr="000043B3">
        <w:rPr>
          <w:sz w:val="28"/>
          <w:szCs w:val="28"/>
        </w:rPr>
        <w:t>на</w:t>
      </w:r>
      <w:r w:rsidR="00B02A7C" w:rsidRPr="000043B3">
        <w:rPr>
          <w:sz w:val="28"/>
          <w:szCs w:val="28"/>
        </w:rPr>
        <w:t xml:space="preserve"> </w:t>
      </w:r>
      <w:r w:rsidR="00476B70" w:rsidRPr="00476B70">
        <w:rPr>
          <w:sz w:val="28"/>
          <w:szCs w:val="28"/>
        </w:rPr>
        <w:t>8</w:t>
      </w:r>
      <w:r w:rsidR="000043B3" w:rsidRPr="00476B70">
        <w:rPr>
          <w:sz w:val="28"/>
          <w:szCs w:val="28"/>
        </w:rPr>
        <w:t xml:space="preserve"> л</w:t>
      </w:r>
      <w:r w:rsidR="000043B3" w:rsidRPr="000043B3">
        <w:rPr>
          <w:sz w:val="28"/>
          <w:szCs w:val="28"/>
        </w:rPr>
        <w:t>истах</w:t>
      </w:r>
      <w:r w:rsidRPr="000043B3">
        <w:rPr>
          <w:sz w:val="28"/>
          <w:szCs w:val="28"/>
        </w:rPr>
        <w:t xml:space="preserve"> в двух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управлении администрации Пировского района;</w:t>
      </w:r>
    </w:p>
    <w:p w:rsidR="00646F9E" w:rsidRPr="00517E20" w:rsidRDefault="00646F9E" w:rsidP="00646F9E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 администрации </w:t>
      </w:r>
      <w:r w:rsidR="007475FF">
        <w:rPr>
          <w:sz w:val="28"/>
          <w:szCs w:val="28"/>
        </w:rPr>
        <w:t>Икшурминского</w:t>
      </w:r>
      <w:r>
        <w:rPr>
          <w:sz w:val="28"/>
          <w:szCs w:val="28"/>
        </w:rPr>
        <w:t xml:space="preserve"> сельсовета.</w:t>
      </w:r>
    </w:p>
    <w:p w:rsidR="00646F9E" w:rsidRDefault="00646F9E" w:rsidP="00646F9E">
      <w:pPr>
        <w:pStyle w:val="a3"/>
        <w:widowControl w:val="0"/>
        <w:suppressAutoHyphens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646F9E" w:rsidRPr="00C80CB3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по</w:t>
      </w:r>
      <w:r w:rsidRPr="00104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ревизионной </w:t>
      </w:r>
      <w:proofErr w:type="gramStart"/>
      <w:r>
        <w:rPr>
          <w:sz w:val="28"/>
          <w:szCs w:val="28"/>
        </w:rPr>
        <w:t>работе:</w:t>
      </w:r>
      <w:r w:rsidRPr="00FC3559">
        <w:rPr>
          <w:sz w:val="28"/>
          <w:szCs w:val="28"/>
        </w:rPr>
        <w:t xml:space="preserve">   </w:t>
      </w:r>
      <w:proofErr w:type="gramEnd"/>
      <w:r w:rsidRPr="00FC3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</w:t>
      </w:r>
      <w:r w:rsidRPr="00C80CB3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C80CB3">
        <w:rPr>
          <w:sz w:val="28"/>
          <w:szCs w:val="28"/>
        </w:rPr>
        <w:t xml:space="preserve">робейникова </w:t>
      </w:r>
      <w:r w:rsidR="00C8526B">
        <w:rPr>
          <w:sz w:val="28"/>
          <w:szCs w:val="28"/>
        </w:rPr>
        <w:t>И.В.</w:t>
      </w:r>
    </w:p>
    <w:p w:rsidR="00646F9E" w:rsidRPr="00C80CB3" w:rsidRDefault="00646F9E" w:rsidP="00646F9E">
      <w:pPr>
        <w:pStyle w:val="a3"/>
        <w:widowControl w:val="0"/>
        <w:suppressAutoHyphens/>
        <w:rPr>
          <w:sz w:val="28"/>
          <w:szCs w:val="28"/>
        </w:rPr>
      </w:pP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</w:p>
    <w:p w:rsidR="00646F9E" w:rsidRDefault="003B1BB8" w:rsidP="00646F9E">
      <w:pPr>
        <w:pStyle w:val="a3"/>
        <w:widowControl w:val="0"/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8A0019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</w:t>
      </w:r>
      <w:r w:rsidR="00646F9E">
        <w:rPr>
          <w:sz w:val="28"/>
          <w:szCs w:val="28"/>
        </w:rPr>
        <w:t xml:space="preserve"> администрации</w:t>
      </w:r>
    </w:p>
    <w:p w:rsidR="00646F9E" w:rsidRPr="003B1BB8" w:rsidRDefault="00B0699A" w:rsidP="00646F9E">
      <w:pPr>
        <w:pStyle w:val="a3"/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</w:rPr>
        <w:t>Икшурминского</w:t>
      </w:r>
      <w:r w:rsidR="00C8526B">
        <w:rPr>
          <w:sz w:val="28"/>
          <w:szCs w:val="28"/>
        </w:rPr>
        <w:t xml:space="preserve"> </w:t>
      </w:r>
      <w:proofErr w:type="gramStart"/>
      <w:r w:rsidR="00B02A7C">
        <w:rPr>
          <w:sz w:val="28"/>
          <w:szCs w:val="28"/>
        </w:rPr>
        <w:t xml:space="preserve">сельсовета:  </w:t>
      </w:r>
      <w:r w:rsidR="00646F9E">
        <w:rPr>
          <w:sz w:val="28"/>
          <w:szCs w:val="28"/>
        </w:rPr>
        <w:t xml:space="preserve"> </w:t>
      </w:r>
      <w:proofErr w:type="gramEnd"/>
      <w:r w:rsidR="00646F9E">
        <w:rPr>
          <w:sz w:val="28"/>
          <w:szCs w:val="28"/>
        </w:rPr>
        <w:t xml:space="preserve">    </w:t>
      </w:r>
      <w:r w:rsidR="00646F9E" w:rsidRPr="00104799">
        <w:rPr>
          <w:sz w:val="28"/>
          <w:szCs w:val="28"/>
        </w:rPr>
        <w:t>_______________________</w:t>
      </w:r>
      <w:r w:rsidR="00646F9E">
        <w:rPr>
          <w:sz w:val="28"/>
          <w:szCs w:val="28"/>
        </w:rPr>
        <w:t xml:space="preserve"> </w:t>
      </w:r>
      <w:r w:rsidR="003B1BB8" w:rsidRPr="003B1BB8">
        <w:rPr>
          <w:bCs/>
          <w:sz w:val="28"/>
          <w:szCs w:val="28"/>
          <w:lang w:eastAsia="en-US"/>
        </w:rPr>
        <w:t xml:space="preserve">Исмагилова </w:t>
      </w:r>
      <w:r w:rsidR="003B1BB8">
        <w:rPr>
          <w:bCs/>
          <w:sz w:val="28"/>
          <w:szCs w:val="28"/>
          <w:lang w:eastAsia="en-US"/>
        </w:rPr>
        <w:t>Р.Р.</w:t>
      </w:r>
    </w:p>
    <w:p w:rsidR="00646F9E" w:rsidRPr="00A05E1F" w:rsidRDefault="00646F9E" w:rsidP="00646F9E">
      <w:pPr>
        <w:pStyle w:val="a3"/>
        <w:widowControl w:val="0"/>
        <w:suppressAutoHyphens/>
        <w:rPr>
          <w:i/>
          <w:sz w:val="20"/>
          <w:highlight w:val="yellow"/>
        </w:rPr>
      </w:pPr>
      <w:r w:rsidRPr="00A05E1F">
        <w:rPr>
          <w:sz w:val="20"/>
          <w:highlight w:val="yellow"/>
        </w:rPr>
        <w:t xml:space="preserve">                                                                </w:t>
      </w:r>
    </w:p>
    <w:p w:rsidR="00646F9E" w:rsidRPr="00FC3559" w:rsidRDefault="00F01962" w:rsidP="00EE3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proofErr w:type="gramStart"/>
      <w:r w:rsidRP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02A7C" w:rsidRPr="00EE3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ухгалтер:</w:t>
      </w:r>
      <w:r w:rsidR="00B02A7C" w:rsidRPr="00EE3A97">
        <w:rPr>
          <w:sz w:val="28"/>
          <w:szCs w:val="28"/>
        </w:rPr>
        <w:t xml:space="preserve">  </w:t>
      </w:r>
      <w:r w:rsidR="00646F9E" w:rsidRPr="00EE3A97">
        <w:rPr>
          <w:sz w:val="28"/>
          <w:szCs w:val="28"/>
        </w:rPr>
        <w:t xml:space="preserve"> </w:t>
      </w:r>
      <w:proofErr w:type="gramEnd"/>
      <w:r w:rsidR="00646F9E" w:rsidRPr="00EE3A97">
        <w:rPr>
          <w:sz w:val="28"/>
          <w:szCs w:val="28"/>
        </w:rPr>
        <w:t xml:space="preserve">               _______________________       </w:t>
      </w:r>
      <w:r w:rsidR="00EE3A97" w:rsidRPr="00EE3A97">
        <w:rPr>
          <w:rFonts w:ascii="Times New Roman" w:eastAsia="Times New Roman" w:hAnsi="Times New Roman" w:cs="Times New Roman"/>
          <w:sz w:val="28"/>
          <w:szCs w:val="28"/>
        </w:rPr>
        <w:t>Хисматулина</w:t>
      </w:r>
      <w:r w:rsidR="00EE3A97">
        <w:rPr>
          <w:rFonts w:ascii="Times New Roman" w:eastAsia="Times New Roman" w:hAnsi="Times New Roman" w:cs="Times New Roman"/>
          <w:sz w:val="28"/>
          <w:szCs w:val="28"/>
        </w:rPr>
        <w:t xml:space="preserve"> Д.Б</w:t>
      </w:r>
      <w:r w:rsidR="00EE3A97" w:rsidRPr="009936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6F9E" w:rsidRPr="00517E20" w:rsidRDefault="00646F9E" w:rsidP="00646F9E">
      <w:pPr>
        <w:pStyle w:val="a3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646F9E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646F9E" w:rsidRPr="00517E20" w:rsidRDefault="00646F9E" w:rsidP="00646F9E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646F9E" w:rsidRPr="00517E20" w:rsidRDefault="00646F9E" w:rsidP="00646F9E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646F9E" w:rsidRPr="00517E20" w:rsidRDefault="00646F9E" w:rsidP="00646F9E">
      <w:pPr>
        <w:pStyle w:val="a3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646F9E" w:rsidRPr="00FC3559" w:rsidRDefault="00646F9E" w:rsidP="00646F9E">
      <w:pPr>
        <w:pStyle w:val="a3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6F9E" w:rsidRPr="00517E20" w:rsidRDefault="00646F9E" w:rsidP="00646F9E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646F9E" w:rsidRPr="00517E20" w:rsidRDefault="00646F9E" w:rsidP="00646F9E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646F9E" w:rsidRDefault="00646F9E" w:rsidP="00646F9E">
      <w:pPr>
        <w:pStyle w:val="a3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>(</w:t>
      </w:r>
      <w:proofErr w:type="gramStart"/>
      <w:r w:rsidRPr="00517E20">
        <w:rPr>
          <w:i/>
          <w:sz w:val="20"/>
        </w:rPr>
        <w:t xml:space="preserve">Должность)   </w:t>
      </w:r>
      <w:proofErr w:type="gramEnd"/>
      <w:r w:rsidRPr="00517E20">
        <w:rPr>
          <w:i/>
          <w:sz w:val="20"/>
        </w:rPr>
        <w:t xml:space="preserve">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646F9E" w:rsidRPr="00104799" w:rsidRDefault="00646F9E" w:rsidP="00646F9E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646F9E" w:rsidRPr="00517E20" w:rsidRDefault="00646F9E" w:rsidP="00646F9E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6F9E" w:rsidRDefault="00646F9E" w:rsidP="00646F9E">
      <w:pPr>
        <w:pStyle w:val="a3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646F9E" w:rsidRPr="00BE28F7" w:rsidRDefault="00646F9E" w:rsidP="00646F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20">
        <w:rPr>
          <w:szCs w:val="24"/>
        </w:rPr>
        <w:t>«__</w:t>
      </w:r>
      <w:proofErr w:type="gramStart"/>
      <w:r w:rsidRPr="00517E20">
        <w:rPr>
          <w:szCs w:val="24"/>
        </w:rPr>
        <w:t>_»_</w:t>
      </w:r>
      <w:proofErr w:type="gramEnd"/>
      <w:r w:rsidRPr="00517E20">
        <w:rPr>
          <w:szCs w:val="24"/>
        </w:rPr>
        <w:t>_____________20</w:t>
      </w:r>
      <w:r>
        <w:rPr>
          <w:szCs w:val="24"/>
        </w:rPr>
        <w:t>1</w:t>
      </w:r>
      <w:r w:rsidR="00C8526B">
        <w:rPr>
          <w:szCs w:val="24"/>
        </w:rPr>
        <w:t>8</w:t>
      </w:r>
      <w:r w:rsidRPr="00517E20">
        <w:rPr>
          <w:szCs w:val="24"/>
        </w:rPr>
        <w:t xml:space="preserve">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p w:rsidR="00646F9E" w:rsidRPr="006901E1" w:rsidRDefault="00646F9E" w:rsidP="00646F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F9E" w:rsidRDefault="00646F9E" w:rsidP="00A21D7D">
      <w:pPr>
        <w:ind w:right="-1"/>
        <w:jc w:val="both"/>
      </w:pPr>
      <w:bookmarkStart w:id="0" w:name="_GoBack"/>
      <w:bookmarkEnd w:id="0"/>
    </w:p>
    <w:sectPr w:rsidR="0064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E50F0"/>
    <w:multiLevelType w:val="hybridMultilevel"/>
    <w:tmpl w:val="E7AC5DA4"/>
    <w:lvl w:ilvl="0" w:tplc="C72687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0B1FD9"/>
    <w:multiLevelType w:val="hybridMultilevel"/>
    <w:tmpl w:val="BEE6117C"/>
    <w:lvl w:ilvl="0" w:tplc="366891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BB"/>
    <w:rsid w:val="000007EE"/>
    <w:rsid w:val="000043B3"/>
    <w:rsid w:val="00010C9E"/>
    <w:rsid w:val="00014A7A"/>
    <w:rsid w:val="00020001"/>
    <w:rsid w:val="00021A1D"/>
    <w:rsid w:val="0002228D"/>
    <w:rsid w:val="000266C2"/>
    <w:rsid w:val="000270F6"/>
    <w:rsid w:val="0003541A"/>
    <w:rsid w:val="00035BD3"/>
    <w:rsid w:val="0003660E"/>
    <w:rsid w:val="00057921"/>
    <w:rsid w:val="00082956"/>
    <w:rsid w:val="000857A5"/>
    <w:rsid w:val="00087F9B"/>
    <w:rsid w:val="00093CD6"/>
    <w:rsid w:val="000A250B"/>
    <w:rsid w:val="000C368B"/>
    <w:rsid w:val="000D00B5"/>
    <w:rsid w:val="000D5BB2"/>
    <w:rsid w:val="000E4DA6"/>
    <w:rsid w:val="000F25AC"/>
    <w:rsid w:val="000F764A"/>
    <w:rsid w:val="0010164C"/>
    <w:rsid w:val="00111189"/>
    <w:rsid w:val="00123592"/>
    <w:rsid w:val="00125C5A"/>
    <w:rsid w:val="001271D9"/>
    <w:rsid w:val="00131C51"/>
    <w:rsid w:val="0014008B"/>
    <w:rsid w:val="00141BF8"/>
    <w:rsid w:val="001477B0"/>
    <w:rsid w:val="0015033F"/>
    <w:rsid w:val="001604B8"/>
    <w:rsid w:val="00164568"/>
    <w:rsid w:val="001718DA"/>
    <w:rsid w:val="001771DD"/>
    <w:rsid w:val="00177A1D"/>
    <w:rsid w:val="001A04F9"/>
    <w:rsid w:val="001B0E2B"/>
    <w:rsid w:val="001C3781"/>
    <w:rsid w:val="001D24A7"/>
    <w:rsid w:val="001F4D99"/>
    <w:rsid w:val="00207C95"/>
    <w:rsid w:val="00215F3A"/>
    <w:rsid w:val="00217BE8"/>
    <w:rsid w:val="002247A1"/>
    <w:rsid w:val="002428C2"/>
    <w:rsid w:val="00253B43"/>
    <w:rsid w:val="0026040E"/>
    <w:rsid w:val="002630C9"/>
    <w:rsid w:val="00272923"/>
    <w:rsid w:val="002740A4"/>
    <w:rsid w:val="00286F6F"/>
    <w:rsid w:val="00294D71"/>
    <w:rsid w:val="00296FE7"/>
    <w:rsid w:val="002A2C16"/>
    <w:rsid w:val="002A54AB"/>
    <w:rsid w:val="002B7F72"/>
    <w:rsid w:val="002C5951"/>
    <w:rsid w:val="002E7BCA"/>
    <w:rsid w:val="00303A62"/>
    <w:rsid w:val="003114B6"/>
    <w:rsid w:val="00336B1D"/>
    <w:rsid w:val="00337EC5"/>
    <w:rsid w:val="00341430"/>
    <w:rsid w:val="00345C6E"/>
    <w:rsid w:val="00356FAB"/>
    <w:rsid w:val="00366238"/>
    <w:rsid w:val="00371251"/>
    <w:rsid w:val="0038548D"/>
    <w:rsid w:val="003854EC"/>
    <w:rsid w:val="00386A31"/>
    <w:rsid w:val="003970B3"/>
    <w:rsid w:val="003A0CA3"/>
    <w:rsid w:val="003B1BB8"/>
    <w:rsid w:val="003C4F47"/>
    <w:rsid w:val="003C7F7C"/>
    <w:rsid w:val="003D3661"/>
    <w:rsid w:val="003D5130"/>
    <w:rsid w:val="003D688B"/>
    <w:rsid w:val="003D73B1"/>
    <w:rsid w:val="003E0912"/>
    <w:rsid w:val="003E402E"/>
    <w:rsid w:val="003F3468"/>
    <w:rsid w:val="00401628"/>
    <w:rsid w:val="0040391B"/>
    <w:rsid w:val="0041155F"/>
    <w:rsid w:val="00414F0F"/>
    <w:rsid w:val="0041743C"/>
    <w:rsid w:val="00423581"/>
    <w:rsid w:val="00430348"/>
    <w:rsid w:val="004360A4"/>
    <w:rsid w:val="004362E8"/>
    <w:rsid w:val="00450ABD"/>
    <w:rsid w:val="004614B1"/>
    <w:rsid w:val="004656BE"/>
    <w:rsid w:val="00476B70"/>
    <w:rsid w:val="004837ED"/>
    <w:rsid w:val="00485AA1"/>
    <w:rsid w:val="00490CD5"/>
    <w:rsid w:val="004975F5"/>
    <w:rsid w:val="0049790A"/>
    <w:rsid w:val="004B2B42"/>
    <w:rsid w:val="004B622C"/>
    <w:rsid w:val="004C259B"/>
    <w:rsid w:val="004D1161"/>
    <w:rsid w:val="004D3082"/>
    <w:rsid w:val="005068CB"/>
    <w:rsid w:val="00510F6C"/>
    <w:rsid w:val="00515C17"/>
    <w:rsid w:val="00516AD4"/>
    <w:rsid w:val="00555BBA"/>
    <w:rsid w:val="0056106C"/>
    <w:rsid w:val="005627FC"/>
    <w:rsid w:val="00570969"/>
    <w:rsid w:val="005A5D99"/>
    <w:rsid w:val="005B148C"/>
    <w:rsid w:val="005B7373"/>
    <w:rsid w:val="005C12E3"/>
    <w:rsid w:val="005D1222"/>
    <w:rsid w:val="005E414D"/>
    <w:rsid w:val="005F60C4"/>
    <w:rsid w:val="00610CE9"/>
    <w:rsid w:val="00632628"/>
    <w:rsid w:val="00633B69"/>
    <w:rsid w:val="00636AED"/>
    <w:rsid w:val="00645673"/>
    <w:rsid w:val="006456F8"/>
    <w:rsid w:val="00646F9E"/>
    <w:rsid w:val="00651DBF"/>
    <w:rsid w:val="00657200"/>
    <w:rsid w:val="00657628"/>
    <w:rsid w:val="00663FA0"/>
    <w:rsid w:val="006650D0"/>
    <w:rsid w:val="006869A9"/>
    <w:rsid w:val="00696298"/>
    <w:rsid w:val="006A1F4C"/>
    <w:rsid w:val="006A4DBD"/>
    <w:rsid w:val="006B290C"/>
    <w:rsid w:val="006B3568"/>
    <w:rsid w:val="006B60F5"/>
    <w:rsid w:val="006B7FC3"/>
    <w:rsid w:val="006D556D"/>
    <w:rsid w:val="006F3472"/>
    <w:rsid w:val="006F5289"/>
    <w:rsid w:val="00700508"/>
    <w:rsid w:val="00700F26"/>
    <w:rsid w:val="00701F16"/>
    <w:rsid w:val="00717D71"/>
    <w:rsid w:val="00722C5B"/>
    <w:rsid w:val="00722DE2"/>
    <w:rsid w:val="007275C9"/>
    <w:rsid w:val="007329C8"/>
    <w:rsid w:val="00733294"/>
    <w:rsid w:val="00746584"/>
    <w:rsid w:val="007475FF"/>
    <w:rsid w:val="007718C7"/>
    <w:rsid w:val="00776167"/>
    <w:rsid w:val="00785753"/>
    <w:rsid w:val="00786449"/>
    <w:rsid w:val="007914DD"/>
    <w:rsid w:val="007978DA"/>
    <w:rsid w:val="007A1ECF"/>
    <w:rsid w:val="007A1F69"/>
    <w:rsid w:val="007A2CED"/>
    <w:rsid w:val="007A5D1F"/>
    <w:rsid w:val="007B5748"/>
    <w:rsid w:val="007C3A16"/>
    <w:rsid w:val="007C7985"/>
    <w:rsid w:val="007D3887"/>
    <w:rsid w:val="007D4D20"/>
    <w:rsid w:val="007E23FE"/>
    <w:rsid w:val="007F2F25"/>
    <w:rsid w:val="007F2FAB"/>
    <w:rsid w:val="007F4D74"/>
    <w:rsid w:val="00807E57"/>
    <w:rsid w:val="0081082D"/>
    <w:rsid w:val="00815AAB"/>
    <w:rsid w:val="00816640"/>
    <w:rsid w:val="008169C5"/>
    <w:rsid w:val="0082455D"/>
    <w:rsid w:val="00834F38"/>
    <w:rsid w:val="008502D1"/>
    <w:rsid w:val="00850FB9"/>
    <w:rsid w:val="00856354"/>
    <w:rsid w:val="00856C1F"/>
    <w:rsid w:val="00861D66"/>
    <w:rsid w:val="00875FC2"/>
    <w:rsid w:val="0088416C"/>
    <w:rsid w:val="00891772"/>
    <w:rsid w:val="008A0019"/>
    <w:rsid w:val="008A2988"/>
    <w:rsid w:val="008B09F5"/>
    <w:rsid w:val="008B1428"/>
    <w:rsid w:val="008B6187"/>
    <w:rsid w:val="008C22C6"/>
    <w:rsid w:val="008D6033"/>
    <w:rsid w:val="008D6595"/>
    <w:rsid w:val="008F03A3"/>
    <w:rsid w:val="009046ED"/>
    <w:rsid w:val="00913275"/>
    <w:rsid w:val="00946B5A"/>
    <w:rsid w:val="0095685D"/>
    <w:rsid w:val="00973B16"/>
    <w:rsid w:val="0097757E"/>
    <w:rsid w:val="00984B48"/>
    <w:rsid w:val="009854CA"/>
    <w:rsid w:val="00990901"/>
    <w:rsid w:val="009936DC"/>
    <w:rsid w:val="00995C79"/>
    <w:rsid w:val="00996534"/>
    <w:rsid w:val="009C1A24"/>
    <w:rsid w:val="009C3DC1"/>
    <w:rsid w:val="009F1F16"/>
    <w:rsid w:val="009F7B99"/>
    <w:rsid w:val="00A01578"/>
    <w:rsid w:val="00A05E1F"/>
    <w:rsid w:val="00A1310D"/>
    <w:rsid w:val="00A17161"/>
    <w:rsid w:val="00A21458"/>
    <w:rsid w:val="00A21D7D"/>
    <w:rsid w:val="00A23C2F"/>
    <w:rsid w:val="00A24B13"/>
    <w:rsid w:val="00A2530D"/>
    <w:rsid w:val="00A27FAA"/>
    <w:rsid w:val="00A43D6C"/>
    <w:rsid w:val="00A440B3"/>
    <w:rsid w:val="00A4785C"/>
    <w:rsid w:val="00A64BF1"/>
    <w:rsid w:val="00A76660"/>
    <w:rsid w:val="00A85A68"/>
    <w:rsid w:val="00A90E74"/>
    <w:rsid w:val="00AA7C69"/>
    <w:rsid w:val="00AC5AD2"/>
    <w:rsid w:val="00AC76EF"/>
    <w:rsid w:val="00AE18BA"/>
    <w:rsid w:val="00AE7A14"/>
    <w:rsid w:val="00AF18C4"/>
    <w:rsid w:val="00AF2117"/>
    <w:rsid w:val="00AF7029"/>
    <w:rsid w:val="00B02A7C"/>
    <w:rsid w:val="00B04132"/>
    <w:rsid w:val="00B0699A"/>
    <w:rsid w:val="00B1575D"/>
    <w:rsid w:val="00B17C89"/>
    <w:rsid w:val="00B43571"/>
    <w:rsid w:val="00B45FB8"/>
    <w:rsid w:val="00B51689"/>
    <w:rsid w:val="00B54187"/>
    <w:rsid w:val="00B62CEC"/>
    <w:rsid w:val="00B66085"/>
    <w:rsid w:val="00B77F63"/>
    <w:rsid w:val="00B85699"/>
    <w:rsid w:val="00B85827"/>
    <w:rsid w:val="00B87486"/>
    <w:rsid w:val="00B92248"/>
    <w:rsid w:val="00BA59D8"/>
    <w:rsid w:val="00BB0624"/>
    <w:rsid w:val="00BB26F0"/>
    <w:rsid w:val="00BB27D0"/>
    <w:rsid w:val="00BB4CF6"/>
    <w:rsid w:val="00BB61C8"/>
    <w:rsid w:val="00BB7795"/>
    <w:rsid w:val="00BC12B0"/>
    <w:rsid w:val="00BD1BB9"/>
    <w:rsid w:val="00BD3620"/>
    <w:rsid w:val="00BE79BB"/>
    <w:rsid w:val="00C041C5"/>
    <w:rsid w:val="00C07E85"/>
    <w:rsid w:val="00C13442"/>
    <w:rsid w:val="00C21389"/>
    <w:rsid w:val="00C31A16"/>
    <w:rsid w:val="00C37922"/>
    <w:rsid w:val="00C43FD3"/>
    <w:rsid w:val="00C43FD7"/>
    <w:rsid w:val="00C45BE6"/>
    <w:rsid w:val="00C55BED"/>
    <w:rsid w:val="00C66C31"/>
    <w:rsid w:val="00C70160"/>
    <w:rsid w:val="00C80349"/>
    <w:rsid w:val="00C8526B"/>
    <w:rsid w:val="00C91083"/>
    <w:rsid w:val="00C91729"/>
    <w:rsid w:val="00CA4EAF"/>
    <w:rsid w:val="00CC0844"/>
    <w:rsid w:val="00CC54FC"/>
    <w:rsid w:val="00CC7A1F"/>
    <w:rsid w:val="00CD3E0E"/>
    <w:rsid w:val="00CD5369"/>
    <w:rsid w:val="00CD7396"/>
    <w:rsid w:val="00CE2CA1"/>
    <w:rsid w:val="00CE468A"/>
    <w:rsid w:val="00CF1148"/>
    <w:rsid w:val="00CF64BF"/>
    <w:rsid w:val="00D0048D"/>
    <w:rsid w:val="00D06BF1"/>
    <w:rsid w:val="00D1382C"/>
    <w:rsid w:val="00D16F52"/>
    <w:rsid w:val="00D224D5"/>
    <w:rsid w:val="00D2362A"/>
    <w:rsid w:val="00D24B09"/>
    <w:rsid w:val="00D3752A"/>
    <w:rsid w:val="00D41AB1"/>
    <w:rsid w:val="00D43315"/>
    <w:rsid w:val="00D44686"/>
    <w:rsid w:val="00D51318"/>
    <w:rsid w:val="00D52C63"/>
    <w:rsid w:val="00D542D3"/>
    <w:rsid w:val="00D5780D"/>
    <w:rsid w:val="00D677E5"/>
    <w:rsid w:val="00D71EA1"/>
    <w:rsid w:val="00D7354E"/>
    <w:rsid w:val="00D81AD5"/>
    <w:rsid w:val="00D82F78"/>
    <w:rsid w:val="00D91464"/>
    <w:rsid w:val="00D9350A"/>
    <w:rsid w:val="00DA4BD3"/>
    <w:rsid w:val="00DA7D62"/>
    <w:rsid w:val="00DB0D32"/>
    <w:rsid w:val="00DB1171"/>
    <w:rsid w:val="00DB6E18"/>
    <w:rsid w:val="00DC677B"/>
    <w:rsid w:val="00DC71D0"/>
    <w:rsid w:val="00DD1F47"/>
    <w:rsid w:val="00DD4CB5"/>
    <w:rsid w:val="00DE5EFB"/>
    <w:rsid w:val="00DF4B64"/>
    <w:rsid w:val="00E07452"/>
    <w:rsid w:val="00E13304"/>
    <w:rsid w:val="00E241D2"/>
    <w:rsid w:val="00E32371"/>
    <w:rsid w:val="00E40E26"/>
    <w:rsid w:val="00E545F0"/>
    <w:rsid w:val="00E54DF2"/>
    <w:rsid w:val="00E60C10"/>
    <w:rsid w:val="00E64A99"/>
    <w:rsid w:val="00E8325D"/>
    <w:rsid w:val="00E94B22"/>
    <w:rsid w:val="00EB0A44"/>
    <w:rsid w:val="00EE0BCB"/>
    <w:rsid w:val="00EE3A97"/>
    <w:rsid w:val="00F007BB"/>
    <w:rsid w:val="00F01962"/>
    <w:rsid w:val="00F04AF9"/>
    <w:rsid w:val="00F05AF6"/>
    <w:rsid w:val="00F14836"/>
    <w:rsid w:val="00F16709"/>
    <w:rsid w:val="00F20ABE"/>
    <w:rsid w:val="00F24B80"/>
    <w:rsid w:val="00F26A62"/>
    <w:rsid w:val="00F42D14"/>
    <w:rsid w:val="00F47CF8"/>
    <w:rsid w:val="00F5098D"/>
    <w:rsid w:val="00F6738F"/>
    <w:rsid w:val="00F709AC"/>
    <w:rsid w:val="00F729F0"/>
    <w:rsid w:val="00F82709"/>
    <w:rsid w:val="00F8657C"/>
    <w:rsid w:val="00F91258"/>
    <w:rsid w:val="00F92114"/>
    <w:rsid w:val="00F963D0"/>
    <w:rsid w:val="00FA0DC2"/>
    <w:rsid w:val="00FA16C6"/>
    <w:rsid w:val="00FA7672"/>
    <w:rsid w:val="00FB7179"/>
    <w:rsid w:val="00FC1C30"/>
    <w:rsid w:val="00FE2767"/>
    <w:rsid w:val="00FE2CB1"/>
    <w:rsid w:val="00FE460C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EB524-158B-4495-9478-ABD25FD1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1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041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2">
    <w:name w:val="p2"/>
    <w:basedOn w:val="a"/>
    <w:rsid w:val="0040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21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92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4656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18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D41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B06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A27F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016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589D-372A-493A-8D50-53096C48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8733</TotalTime>
  <Pages>1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162</cp:revision>
  <cp:lastPrinted>2018-11-30T07:12:00Z</cp:lastPrinted>
  <dcterms:created xsi:type="dcterms:W3CDTF">2017-02-02T04:25:00Z</dcterms:created>
  <dcterms:modified xsi:type="dcterms:W3CDTF">2018-11-30T07:16:00Z</dcterms:modified>
</cp:coreProperties>
</file>